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28D9" w14:textId="77777777" w:rsidR="00810EB1" w:rsidRDefault="00810EB1" w:rsidP="00FF0A01">
      <w:pPr>
        <w:spacing w:line="276" w:lineRule="auto"/>
        <w:jc w:val="center"/>
        <w:rPr>
          <w:rFonts w:ascii="Arial" w:hAnsi="Arial" w:cs="Arial"/>
          <w:b/>
          <w:sz w:val="28"/>
          <w:szCs w:val="28"/>
        </w:rPr>
      </w:pPr>
      <w:r>
        <w:rPr>
          <w:rFonts w:ascii="Arial" w:hAnsi="Arial" w:cs="Arial"/>
          <w:b/>
          <w:sz w:val="28"/>
          <w:szCs w:val="28"/>
        </w:rPr>
        <w:t>Si chiude oggi il Food&amp;Science Festival,</w:t>
      </w:r>
    </w:p>
    <w:p w14:paraId="160E80E2" w14:textId="6F4DC1BC" w:rsidR="00FF0A01" w:rsidRDefault="00810EB1" w:rsidP="00FF0A01">
      <w:pPr>
        <w:spacing w:line="276" w:lineRule="auto"/>
        <w:jc w:val="center"/>
        <w:rPr>
          <w:rFonts w:ascii="Arial" w:hAnsi="Arial" w:cs="Arial"/>
          <w:b/>
          <w:sz w:val="28"/>
          <w:szCs w:val="28"/>
        </w:rPr>
      </w:pPr>
      <w:r>
        <w:rPr>
          <w:rFonts w:ascii="Arial" w:hAnsi="Arial" w:cs="Arial"/>
          <w:b/>
          <w:sz w:val="28"/>
          <w:szCs w:val="28"/>
        </w:rPr>
        <w:t>che festeggia i</w:t>
      </w:r>
      <w:r w:rsidR="001A599E">
        <w:rPr>
          <w:rFonts w:ascii="Arial" w:hAnsi="Arial" w:cs="Arial"/>
          <w:b/>
          <w:sz w:val="28"/>
          <w:szCs w:val="28"/>
        </w:rPr>
        <w:t xml:space="preserve">l successo </w:t>
      </w:r>
      <w:r>
        <w:rPr>
          <w:rFonts w:ascii="Arial" w:hAnsi="Arial" w:cs="Arial"/>
          <w:b/>
          <w:sz w:val="28"/>
          <w:szCs w:val="28"/>
        </w:rPr>
        <w:t>dell’ottava edizione</w:t>
      </w:r>
      <w:r w:rsidR="00966FA4">
        <w:rPr>
          <w:rFonts w:ascii="Arial" w:hAnsi="Arial" w:cs="Arial"/>
          <w:b/>
          <w:sz w:val="28"/>
          <w:szCs w:val="28"/>
        </w:rPr>
        <w:t xml:space="preserve"> </w:t>
      </w:r>
      <w:r>
        <w:rPr>
          <w:rFonts w:ascii="Arial" w:hAnsi="Arial" w:cs="Arial"/>
          <w:b/>
          <w:sz w:val="28"/>
          <w:szCs w:val="28"/>
        </w:rPr>
        <w:t>e dà già appuntamento alla nona.</w:t>
      </w:r>
    </w:p>
    <w:p w14:paraId="25E583FC" w14:textId="77777777" w:rsidR="0094137A" w:rsidRPr="0094137A" w:rsidRDefault="0094137A" w:rsidP="0094137A">
      <w:pPr>
        <w:spacing w:line="276" w:lineRule="auto"/>
        <w:rPr>
          <w:rFonts w:ascii="Arial" w:hAnsi="Arial" w:cs="Arial"/>
          <w:b/>
          <w:sz w:val="21"/>
          <w:szCs w:val="21"/>
        </w:rPr>
      </w:pPr>
    </w:p>
    <w:p w14:paraId="7E9FF2EC" w14:textId="0B277E04" w:rsidR="00142C19" w:rsidRDefault="0094137A" w:rsidP="009B6DB8">
      <w:pPr>
        <w:spacing w:line="276" w:lineRule="auto"/>
        <w:jc w:val="center"/>
        <w:rPr>
          <w:rFonts w:ascii="Arial" w:hAnsi="Arial" w:cs="Arial"/>
          <w:b/>
          <w:sz w:val="21"/>
          <w:szCs w:val="21"/>
        </w:rPr>
      </w:pPr>
      <w:r w:rsidRPr="0094137A">
        <w:rPr>
          <w:rFonts w:ascii="Arial" w:hAnsi="Arial" w:cs="Arial"/>
          <w:b/>
          <w:sz w:val="21"/>
          <w:szCs w:val="21"/>
        </w:rPr>
        <w:t>Qui è possibile scaricare la clip della giornata</w:t>
      </w:r>
      <w:r w:rsidR="009B6DB8">
        <w:rPr>
          <w:rFonts w:ascii="Arial" w:hAnsi="Arial" w:cs="Arial"/>
          <w:b/>
          <w:sz w:val="21"/>
          <w:szCs w:val="21"/>
        </w:rPr>
        <w:t xml:space="preserve"> di sabato</w:t>
      </w:r>
      <w:r w:rsidRPr="0094137A">
        <w:rPr>
          <w:rFonts w:ascii="Arial" w:hAnsi="Arial" w:cs="Arial"/>
          <w:b/>
          <w:sz w:val="21"/>
          <w:szCs w:val="21"/>
        </w:rPr>
        <w:t>,</w:t>
      </w:r>
    </w:p>
    <w:p w14:paraId="18A8C33F" w14:textId="2B76CB28" w:rsidR="009B6DB8" w:rsidRDefault="009B6DB8" w:rsidP="009B6DB8">
      <w:pPr>
        <w:spacing w:line="276" w:lineRule="auto"/>
        <w:jc w:val="center"/>
        <w:rPr>
          <w:rFonts w:ascii="Arial" w:hAnsi="Arial" w:cs="Arial"/>
          <w:b/>
          <w:sz w:val="21"/>
          <w:szCs w:val="21"/>
        </w:rPr>
      </w:pPr>
      <w:r>
        <w:rPr>
          <w:rFonts w:ascii="Arial" w:hAnsi="Arial" w:cs="Arial"/>
          <w:b/>
          <w:sz w:val="21"/>
          <w:szCs w:val="21"/>
        </w:rPr>
        <w:t>foto in continuo aggiornamento sul profilo flickr del Festival</w:t>
      </w:r>
    </w:p>
    <w:p w14:paraId="02C3E73F" w14:textId="77777777" w:rsidR="009B6DB8" w:rsidRPr="009B6DB8" w:rsidRDefault="009B6DB8" w:rsidP="009B6DB8">
      <w:pPr>
        <w:spacing w:line="276" w:lineRule="auto"/>
        <w:jc w:val="center"/>
        <w:rPr>
          <w:rFonts w:ascii="Arial" w:hAnsi="Arial" w:cs="Arial"/>
          <w:b/>
          <w:sz w:val="21"/>
          <w:szCs w:val="21"/>
        </w:rPr>
      </w:pPr>
    </w:p>
    <w:p w14:paraId="27009501" w14:textId="13924DD3" w:rsidR="00A3346F" w:rsidRDefault="00F45C27" w:rsidP="00E85042">
      <w:pPr>
        <w:spacing w:line="276" w:lineRule="auto"/>
        <w:contextualSpacing/>
        <w:jc w:val="both"/>
        <w:rPr>
          <w:rFonts w:ascii="Arial" w:hAnsi="Arial" w:cs="Arial"/>
          <w:bCs/>
          <w:sz w:val="22"/>
          <w:szCs w:val="22"/>
        </w:rPr>
      </w:pPr>
      <w:r w:rsidRPr="00F45C27">
        <w:rPr>
          <w:rFonts w:ascii="Arial" w:hAnsi="Arial" w:cs="Arial"/>
          <w:bCs/>
          <w:i/>
          <w:iCs/>
          <w:sz w:val="22"/>
          <w:szCs w:val="22"/>
        </w:rPr>
        <w:t>1</w:t>
      </w:r>
      <w:r w:rsidR="009B6DB8">
        <w:rPr>
          <w:rFonts w:ascii="Arial" w:hAnsi="Arial" w:cs="Arial"/>
          <w:bCs/>
          <w:i/>
          <w:iCs/>
          <w:sz w:val="22"/>
          <w:szCs w:val="22"/>
        </w:rPr>
        <w:t>9</w:t>
      </w:r>
      <w:r w:rsidRPr="00F45C27">
        <w:rPr>
          <w:rFonts w:ascii="Arial" w:hAnsi="Arial" w:cs="Arial"/>
          <w:bCs/>
          <w:i/>
          <w:iCs/>
          <w:sz w:val="22"/>
          <w:szCs w:val="22"/>
        </w:rPr>
        <w:t xml:space="preserve"> maggio 2024</w:t>
      </w:r>
      <w:r>
        <w:rPr>
          <w:rFonts w:ascii="Arial" w:hAnsi="Arial" w:cs="Arial"/>
          <w:bCs/>
          <w:sz w:val="22"/>
          <w:szCs w:val="22"/>
        </w:rPr>
        <w:t>.</w:t>
      </w:r>
      <w:r w:rsidR="009B6DB8">
        <w:rPr>
          <w:rFonts w:ascii="Arial" w:hAnsi="Arial" w:cs="Arial"/>
          <w:bCs/>
          <w:sz w:val="22"/>
          <w:szCs w:val="22"/>
        </w:rPr>
        <w:t xml:space="preserve"> Con più di </w:t>
      </w:r>
      <w:r w:rsidR="009B6DB8" w:rsidRPr="009B6DB8">
        <w:rPr>
          <w:rFonts w:ascii="Arial" w:hAnsi="Arial" w:cs="Arial"/>
          <w:b/>
          <w:sz w:val="22"/>
          <w:szCs w:val="22"/>
        </w:rPr>
        <w:t>140 appuntamenti seguitissimi</w:t>
      </w:r>
      <w:r w:rsidR="009B6DB8">
        <w:rPr>
          <w:rFonts w:ascii="Arial" w:hAnsi="Arial" w:cs="Arial"/>
          <w:bCs/>
          <w:sz w:val="22"/>
          <w:szCs w:val="22"/>
        </w:rPr>
        <w:t xml:space="preserve"> e diversi </w:t>
      </w:r>
      <w:r w:rsidR="009B6DB8" w:rsidRPr="009B6DB8">
        <w:rPr>
          <w:rFonts w:ascii="Arial" w:hAnsi="Arial" w:cs="Arial"/>
          <w:b/>
          <w:sz w:val="22"/>
          <w:szCs w:val="22"/>
        </w:rPr>
        <w:t xml:space="preserve">sold-out </w:t>
      </w:r>
      <w:r w:rsidR="009B6DB8" w:rsidRPr="009B6DB8">
        <w:rPr>
          <w:rFonts w:ascii="Arial" w:hAnsi="Arial" w:cs="Arial"/>
          <w:bCs/>
          <w:sz w:val="22"/>
          <w:szCs w:val="22"/>
        </w:rPr>
        <w:t>si chiude</w:t>
      </w:r>
      <w:r w:rsidR="009B6DB8">
        <w:rPr>
          <w:rFonts w:ascii="Arial" w:hAnsi="Arial" w:cs="Arial"/>
          <w:bCs/>
          <w:sz w:val="22"/>
          <w:szCs w:val="22"/>
        </w:rPr>
        <w:t xml:space="preserve"> oggi il </w:t>
      </w:r>
      <w:r w:rsidR="009B6DB8" w:rsidRPr="009B6DB8">
        <w:rPr>
          <w:rFonts w:ascii="Arial" w:hAnsi="Arial" w:cs="Arial"/>
          <w:b/>
          <w:i/>
          <w:iCs/>
          <w:sz w:val="22"/>
          <w:szCs w:val="22"/>
        </w:rPr>
        <w:t>Food&amp;Science Festival</w:t>
      </w:r>
      <w:r w:rsidR="009B6DB8">
        <w:rPr>
          <w:rFonts w:ascii="Arial" w:hAnsi="Arial" w:cs="Arial"/>
          <w:bCs/>
          <w:sz w:val="22"/>
          <w:szCs w:val="22"/>
        </w:rPr>
        <w:t xml:space="preserve">, </w:t>
      </w:r>
      <w:r w:rsidR="00A3346F">
        <w:rPr>
          <w:rFonts w:ascii="Arial" w:hAnsi="Arial" w:cs="Arial"/>
          <w:bCs/>
          <w:sz w:val="22"/>
          <w:szCs w:val="22"/>
        </w:rPr>
        <w:t>l’</w:t>
      </w:r>
      <w:r w:rsidR="009B6DB8">
        <w:rPr>
          <w:rFonts w:ascii="Arial" w:hAnsi="Arial" w:cs="Arial"/>
          <w:bCs/>
          <w:sz w:val="22"/>
          <w:szCs w:val="22"/>
        </w:rPr>
        <w:t xml:space="preserve">appuntamento </w:t>
      </w:r>
      <w:r w:rsidR="00A3346F">
        <w:rPr>
          <w:rFonts w:ascii="Arial" w:hAnsi="Arial" w:cs="Arial"/>
          <w:bCs/>
          <w:sz w:val="22"/>
          <w:szCs w:val="22"/>
        </w:rPr>
        <w:t xml:space="preserve">promosso da </w:t>
      </w:r>
      <w:r w:rsidR="00A3346F" w:rsidRPr="00A3346F">
        <w:rPr>
          <w:rFonts w:ascii="Arial" w:hAnsi="Arial" w:cs="Arial"/>
          <w:b/>
          <w:sz w:val="22"/>
          <w:szCs w:val="22"/>
        </w:rPr>
        <w:t>Confagricoltura Mantova</w:t>
      </w:r>
      <w:r w:rsidR="00A3346F">
        <w:rPr>
          <w:rFonts w:ascii="Arial" w:hAnsi="Arial" w:cs="Arial"/>
          <w:bCs/>
          <w:sz w:val="22"/>
          <w:szCs w:val="22"/>
        </w:rPr>
        <w:t xml:space="preserve">, ideato da </w:t>
      </w:r>
      <w:r w:rsidR="00A3346F" w:rsidRPr="00A3346F">
        <w:rPr>
          <w:rFonts w:ascii="Arial" w:hAnsi="Arial" w:cs="Arial"/>
          <w:b/>
          <w:sz w:val="22"/>
          <w:szCs w:val="22"/>
        </w:rPr>
        <w:t>FRAME-Divagazioni scientifiche</w:t>
      </w:r>
      <w:r w:rsidR="00A3346F">
        <w:rPr>
          <w:rFonts w:ascii="Arial" w:hAnsi="Arial" w:cs="Arial"/>
          <w:bCs/>
          <w:sz w:val="22"/>
          <w:szCs w:val="22"/>
        </w:rPr>
        <w:t xml:space="preserve"> e organizzato da </w:t>
      </w:r>
      <w:r w:rsidR="00A3346F" w:rsidRPr="00A3346F">
        <w:rPr>
          <w:rFonts w:ascii="Arial" w:hAnsi="Arial" w:cs="Arial"/>
          <w:b/>
          <w:sz w:val="22"/>
          <w:szCs w:val="22"/>
        </w:rPr>
        <w:t>Mantova Agricola</w:t>
      </w:r>
      <w:r w:rsidR="00A3346F">
        <w:rPr>
          <w:rFonts w:ascii="Arial" w:hAnsi="Arial" w:cs="Arial"/>
          <w:bCs/>
          <w:sz w:val="22"/>
          <w:szCs w:val="22"/>
        </w:rPr>
        <w:t xml:space="preserve"> </w:t>
      </w:r>
      <w:r w:rsidR="009B6DB8">
        <w:rPr>
          <w:rFonts w:ascii="Arial" w:hAnsi="Arial" w:cs="Arial"/>
          <w:bCs/>
          <w:sz w:val="22"/>
          <w:szCs w:val="22"/>
        </w:rPr>
        <w:t>ormai immancabile nell’agenda delle manifestazioni di maggior rilievo</w:t>
      </w:r>
      <w:r w:rsidR="00A3346F">
        <w:rPr>
          <w:rFonts w:ascii="Arial" w:hAnsi="Arial" w:cs="Arial"/>
          <w:bCs/>
          <w:sz w:val="22"/>
          <w:szCs w:val="22"/>
        </w:rPr>
        <w:t>. A</w:t>
      </w:r>
      <w:r w:rsidR="001258F1">
        <w:rPr>
          <w:rFonts w:ascii="Arial" w:hAnsi="Arial" w:cs="Arial"/>
          <w:bCs/>
          <w:sz w:val="22"/>
          <w:szCs w:val="22"/>
        </w:rPr>
        <w:t>rrivato all’ottava edizione</w:t>
      </w:r>
      <w:r w:rsidR="00A3346F">
        <w:rPr>
          <w:rFonts w:ascii="Arial" w:hAnsi="Arial" w:cs="Arial"/>
          <w:bCs/>
          <w:sz w:val="22"/>
          <w:szCs w:val="22"/>
        </w:rPr>
        <w:t>, il Festival</w:t>
      </w:r>
      <w:r w:rsidR="001258F1">
        <w:rPr>
          <w:rFonts w:ascii="Arial" w:hAnsi="Arial" w:cs="Arial"/>
          <w:bCs/>
          <w:sz w:val="22"/>
          <w:szCs w:val="22"/>
        </w:rPr>
        <w:t xml:space="preserve"> </w:t>
      </w:r>
      <w:r w:rsidR="0057121B" w:rsidRPr="0057121B">
        <w:rPr>
          <w:rFonts w:ascii="Arial" w:hAnsi="Arial" w:cs="Arial"/>
          <w:b/>
          <w:sz w:val="22"/>
          <w:szCs w:val="22"/>
        </w:rPr>
        <w:t xml:space="preserve">contribuisce a </w:t>
      </w:r>
      <w:r w:rsidR="001258F1" w:rsidRPr="0057121B">
        <w:rPr>
          <w:rFonts w:ascii="Arial" w:hAnsi="Arial" w:cs="Arial"/>
          <w:b/>
          <w:sz w:val="22"/>
          <w:szCs w:val="22"/>
        </w:rPr>
        <w:t>indirizza</w:t>
      </w:r>
      <w:r w:rsidR="0057121B" w:rsidRPr="0057121B">
        <w:rPr>
          <w:rFonts w:ascii="Arial" w:hAnsi="Arial" w:cs="Arial"/>
          <w:b/>
          <w:sz w:val="22"/>
          <w:szCs w:val="22"/>
        </w:rPr>
        <w:t>re</w:t>
      </w:r>
      <w:r w:rsidR="0057121B">
        <w:rPr>
          <w:rFonts w:ascii="Arial" w:hAnsi="Arial" w:cs="Arial"/>
          <w:b/>
          <w:sz w:val="22"/>
          <w:szCs w:val="22"/>
        </w:rPr>
        <w:t xml:space="preserve"> </w:t>
      </w:r>
      <w:r w:rsidR="0006424C">
        <w:rPr>
          <w:rFonts w:ascii="Arial" w:hAnsi="Arial" w:cs="Arial"/>
          <w:b/>
          <w:sz w:val="22"/>
          <w:szCs w:val="22"/>
        </w:rPr>
        <w:t>e</w:t>
      </w:r>
      <w:r w:rsidR="001258F1" w:rsidRPr="001258F1">
        <w:rPr>
          <w:rFonts w:ascii="Arial" w:hAnsi="Arial" w:cs="Arial"/>
          <w:b/>
          <w:sz w:val="22"/>
          <w:szCs w:val="22"/>
        </w:rPr>
        <w:t xml:space="preserve"> sviluppare il dibattito nazionale </w:t>
      </w:r>
      <w:r w:rsidR="001258F1">
        <w:rPr>
          <w:rFonts w:ascii="Arial" w:hAnsi="Arial" w:cs="Arial"/>
          <w:bCs/>
          <w:sz w:val="22"/>
          <w:szCs w:val="22"/>
        </w:rPr>
        <w:t xml:space="preserve">attorno al </w:t>
      </w:r>
      <w:r w:rsidR="001258F1" w:rsidRPr="001258F1">
        <w:rPr>
          <w:rFonts w:ascii="Arial" w:hAnsi="Arial" w:cs="Arial"/>
          <w:b/>
          <w:sz w:val="22"/>
          <w:szCs w:val="22"/>
        </w:rPr>
        <w:t>settore primario</w:t>
      </w:r>
      <w:r w:rsidR="001258F1">
        <w:rPr>
          <w:rFonts w:ascii="Arial" w:hAnsi="Arial" w:cs="Arial"/>
          <w:bCs/>
          <w:sz w:val="22"/>
          <w:szCs w:val="22"/>
        </w:rPr>
        <w:t xml:space="preserve"> e al suo legame con </w:t>
      </w:r>
      <w:r w:rsidR="001258F1" w:rsidRPr="001258F1">
        <w:rPr>
          <w:rFonts w:ascii="Arial" w:hAnsi="Arial" w:cs="Arial"/>
          <w:b/>
          <w:sz w:val="22"/>
          <w:szCs w:val="22"/>
        </w:rPr>
        <w:t>scienza</w:t>
      </w:r>
      <w:r w:rsidR="001258F1">
        <w:rPr>
          <w:rFonts w:ascii="Arial" w:hAnsi="Arial" w:cs="Arial"/>
          <w:bCs/>
          <w:sz w:val="22"/>
          <w:szCs w:val="22"/>
        </w:rPr>
        <w:t xml:space="preserve">, </w:t>
      </w:r>
      <w:r w:rsidR="001258F1" w:rsidRPr="001258F1">
        <w:rPr>
          <w:rFonts w:ascii="Arial" w:hAnsi="Arial" w:cs="Arial"/>
          <w:b/>
          <w:sz w:val="22"/>
          <w:szCs w:val="22"/>
        </w:rPr>
        <w:t>ricerca</w:t>
      </w:r>
      <w:r w:rsidR="001258F1">
        <w:rPr>
          <w:rFonts w:ascii="Arial" w:hAnsi="Arial" w:cs="Arial"/>
          <w:bCs/>
          <w:sz w:val="22"/>
          <w:szCs w:val="22"/>
        </w:rPr>
        <w:t xml:space="preserve"> e </w:t>
      </w:r>
      <w:r w:rsidR="001258F1" w:rsidRPr="001258F1">
        <w:rPr>
          <w:rFonts w:ascii="Arial" w:hAnsi="Arial" w:cs="Arial"/>
          <w:b/>
          <w:sz w:val="22"/>
          <w:szCs w:val="22"/>
        </w:rPr>
        <w:t>innovazione</w:t>
      </w:r>
      <w:r w:rsidR="00A3346F" w:rsidRPr="00A3346F">
        <w:rPr>
          <w:rFonts w:ascii="Arial" w:hAnsi="Arial" w:cs="Arial"/>
          <w:bCs/>
          <w:sz w:val="22"/>
          <w:szCs w:val="22"/>
        </w:rPr>
        <w:t>,</w:t>
      </w:r>
      <w:r w:rsidR="00A3346F">
        <w:rPr>
          <w:rFonts w:ascii="Arial" w:hAnsi="Arial" w:cs="Arial"/>
          <w:b/>
          <w:sz w:val="22"/>
          <w:szCs w:val="22"/>
        </w:rPr>
        <w:t xml:space="preserve"> </w:t>
      </w:r>
      <w:r w:rsidR="00A3346F" w:rsidRPr="00361AD5">
        <w:rPr>
          <w:rFonts w:ascii="Arial" w:hAnsi="Arial" w:cs="Arial"/>
          <w:bCs/>
          <w:sz w:val="22"/>
          <w:szCs w:val="22"/>
        </w:rPr>
        <w:t xml:space="preserve">– l’ultima, su tutti i giornali, quella del trapianto di un riso geneticamente modificato con le </w:t>
      </w:r>
      <w:r w:rsidR="009B622F" w:rsidRPr="009B622F">
        <w:rPr>
          <w:rFonts w:ascii="Arial" w:hAnsi="Arial" w:cs="Arial"/>
          <w:b/>
          <w:sz w:val="22"/>
          <w:szCs w:val="22"/>
        </w:rPr>
        <w:t>TEA</w:t>
      </w:r>
      <w:r w:rsidR="009B622F">
        <w:rPr>
          <w:rFonts w:ascii="Arial" w:hAnsi="Arial" w:cs="Arial"/>
          <w:bCs/>
          <w:sz w:val="22"/>
          <w:szCs w:val="22"/>
        </w:rPr>
        <w:t>, le nuove</w:t>
      </w:r>
      <w:r w:rsidR="00A3346F" w:rsidRPr="00361AD5">
        <w:rPr>
          <w:rFonts w:ascii="Arial" w:hAnsi="Arial" w:cs="Arial"/>
          <w:bCs/>
          <w:sz w:val="22"/>
          <w:szCs w:val="22"/>
        </w:rPr>
        <w:t xml:space="preserve"> </w:t>
      </w:r>
      <w:r w:rsidR="00A3346F" w:rsidRPr="009B622F">
        <w:rPr>
          <w:rFonts w:ascii="Arial" w:hAnsi="Arial" w:cs="Arial"/>
          <w:bCs/>
          <w:sz w:val="22"/>
          <w:szCs w:val="22"/>
        </w:rPr>
        <w:t>tecniche di editing genomico</w:t>
      </w:r>
      <w:r w:rsidR="009B622F" w:rsidRPr="009B622F">
        <w:rPr>
          <w:rFonts w:ascii="Arial" w:hAnsi="Arial" w:cs="Arial"/>
          <w:bCs/>
          <w:sz w:val="22"/>
          <w:szCs w:val="22"/>
        </w:rPr>
        <w:t>, di cui al Festival si</w:t>
      </w:r>
      <w:r w:rsidR="00A3346F" w:rsidRPr="00361AD5">
        <w:rPr>
          <w:rFonts w:ascii="Arial" w:hAnsi="Arial" w:cs="Arial"/>
          <w:bCs/>
          <w:sz w:val="22"/>
          <w:szCs w:val="22"/>
        </w:rPr>
        <w:t xml:space="preserve"> </w:t>
      </w:r>
      <w:r w:rsidR="009B622F">
        <w:rPr>
          <w:rFonts w:ascii="Arial" w:hAnsi="Arial" w:cs="Arial"/>
          <w:bCs/>
          <w:sz w:val="22"/>
          <w:szCs w:val="22"/>
        </w:rPr>
        <w:t xml:space="preserve">è sempre discusso e si continua a parlare ancora durante alcuni degli eventi di oggi </w:t>
      </w:r>
      <w:r w:rsidR="00A3346F" w:rsidRPr="00361AD5">
        <w:rPr>
          <w:rFonts w:ascii="Arial" w:hAnsi="Arial" w:cs="Arial"/>
          <w:bCs/>
          <w:sz w:val="22"/>
          <w:szCs w:val="22"/>
        </w:rPr>
        <w:t xml:space="preserve">– </w:t>
      </w:r>
      <w:r w:rsidR="00A3346F" w:rsidRPr="00A3346F">
        <w:rPr>
          <w:rFonts w:ascii="Arial" w:hAnsi="Arial" w:cs="Arial"/>
          <w:bCs/>
          <w:sz w:val="22"/>
          <w:szCs w:val="22"/>
        </w:rPr>
        <w:t xml:space="preserve">promuovendo un </w:t>
      </w:r>
      <w:r w:rsidR="00A3346F" w:rsidRPr="009B622F">
        <w:rPr>
          <w:rFonts w:ascii="Arial" w:hAnsi="Arial" w:cs="Arial"/>
          <w:b/>
          <w:sz w:val="22"/>
          <w:szCs w:val="22"/>
        </w:rPr>
        <w:t>dialogo costruttivo</w:t>
      </w:r>
      <w:r w:rsidR="00A3346F">
        <w:rPr>
          <w:rFonts w:ascii="Arial" w:hAnsi="Arial" w:cs="Arial"/>
          <w:bCs/>
          <w:sz w:val="22"/>
          <w:szCs w:val="22"/>
        </w:rPr>
        <w:t xml:space="preserve">, </w:t>
      </w:r>
      <w:r w:rsidR="00A3346F" w:rsidRPr="009B622F">
        <w:rPr>
          <w:rFonts w:ascii="Arial" w:hAnsi="Arial" w:cs="Arial"/>
          <w:b/>
          <w:sz w:val="22"/>
          <w:szCs w:val="22"/>
        </w:rPr>
        <w:t>scientificamente</w:t>
      </w:r>
      <w:r w:rsidR="00A3346F">
        <w:rPr>
          <w:rFonts w:ascii="Arial" w:hAnsi="Arial" w:cs="Arial"/>
          <w:bCs/>
          <w:sz w:val="22"/>
          <w:szCs w:val="22"/>
        </w:rPr>
        <w:t xml:space="preserve"> </w:t>
      </w:r>
      <w:r w:rsidR="00A3346F" w:rsidRPr="009B622F">
        <w:rPr>
          <w:rFonts w:ascii="Arial" w:hAnsi="Arial" w:cs="Arial"/>
          <w:b/>
          <w:sz w:val="22"/>
          <w:szCs w:val="22"/>
        </w:rPr>
        <w:t>accurato</w:t>
      </w:r>
      <w:r w:rsidR="00A3346F">
        <w:rPr>
          <w:rFonts w:ascii="Arial" w:hAnsi="Arial" w:cs="Arial"/>
          <w:bCs/>
          <w:sz w:val="22"/>
          <w:szCs w:val="22"/>
        </w:rPr>
        <w:t xml:space="preserve"> e </w:t>
      </w:r>
      <w:r w:rsidR="00A3346F" w:rsidRPr="009B622F">
        <w:rPr>
          <w:rFonts w:ascii="Arial" w:hAnsi="Arial" w:cs="Arial"/>
          <w:b/>
          <w:sz w:val="22"/>
          <w:szCs w:val="22"/>
        </w:rPr>
        <w:t>inclusivo</w:t>
      </w:r>
      <w:r w:rsidR="00A3346F" w:rsidRPr="00A3346F">
        <w:rPr>
          <w:rFonts w:ascii="Arial" w:hAnsi="Arial" w:cs="Arial"/>
          <w:bCs/>
          <w:sz w:val="22"/>
          <w:szCs w:val="22"/>
        </w:rPr>
        <w:t xml:space="preserve"> </w:t>
      </w:r>
      <w:r w:rsidR="00A3346F">
        <w:rPr>
          <w:rFonts w:ascii="Arial" w:hAnsi="Arial" w:cs="Arial"/>
          <w:bCs/>
          <w:sz w:val="22"/>
          <w:szCs w:val="22"/>
        </w:rPr>
        <w:t>attorno ai temi di maggior rilievo e attualità.</w:t>
      </w:r>
    </w:p>
    <w:p w14:paraId="734BB130" w14:textId="77777777" w:rsidR="00A3346F" w:rsidRDefault="00A3346F" w:rsidP="00E85042">
      <w:pPr>
        <w:spacing w:line="276" w:lineRule="auto"/>
        <w:contextualSpacing/>
        <w:jc w:val="both"/>
        <w:rPr>
          <w:rFonts w:ascii="Arial" w:hAnsi="Arial" w:cs="Arial"/>
          <w:bCs/>
          <w:sz w:val="22"/>
          <w:szCs w:val="22"/>
        </w:rPr>
      </w:pPr>
    </w:p>
    <w:p w14:paraId="220C893F" w14:textId="26CE25CC" w:rsidR="009B6DB8" w:rsidRDefault="00A3346F" w:rsidP="009E6711">
      <w:pPr>
        <w:spacing w:line="276" w:lineRule="auto"/>
        <w:contextualSpacing/>
        <w:jc w:val="both"/>
        <w:rPr>
          <w:rFonts w:ascii="Arial" w:hAnsi="Arial" w:cs="Arial"/>
          <w:sz w:val="22"/>
          <w:szCs w:val="22"/>
        </w:rPr>
      </w:pPr>
      <w:r>
        <w:rPr>
          <w:rFonts w:ascii="Arial" w:hAnsi="Arial" w:cs="Arial"/>
          <w:bCs/>
          <w:sz w:val="22"/>
          <w:szCs w:val="22"/>
        </w:rPr>
        <w:t>Un impegno portato avanti con determinazione e costanza</w:t>
      </w:r>
      <w:bookmarkStart w:id="0" w:name="_Hlk166683620"/>
      <w:r>
        <w:rPr>
          <w:rFonts w:ascii="Arial" w:hAnsi="Arial" w:cs="Arial"/>
          <w:bCs/>
          <w:sz w:val="22"/>
          <w:szCs w:val="22"/>
        </w:rPr>
        <w:t xml:space="preserve">, come spiega il presidente di Confagricoltura Mantova </w:t>
      </w:r>
      <w:r w:rsidRPr="00A3346F">
        <w:rPr>
          <w:rFonts w:ascii="Arial" w:hAnsi="Arial" w:cs="Arial"/>
          <w:b/>
          <w:sz w:val="22"/>
          <w:szCs w:val="22"/>
        </w:rPr>
        <w:t>Alberto Cortesi</w:t>
      </w:r>
      <w:r>
        <w:rPr>
          <w:rFonts w:ascii="Arial" w:hAnsi="Arial" w:cs="Arial"/>
          <w:bCs/>
          <w:sz w:val="22"/>
          <w:szCs w:val="22"/>
        </w:rPr>
        <w:t xml:space="preserve">: </w:t>
      </w:r>
      <w:r w:rsidR="0063694C">
        <w:rPr>
          <w:rFonts w:ascii="Arial" w:hAnsi="Arial" w:cs="Arial"/>
          <w:bCs/>
          <w:sz w:val="22"/>
          <w:szCs w:val="22"/>
        </w:rPr>
        <w:t>“</w:t>
      </w:r>
      <w:r w:rsidR="0063694C" w:rsidRPr="00856F5D">
        <w:rPr>
          <w:rFonts w:ascii="Arial" w:hAnsi="Arial" w:cs="Arial"/>
          <w:bCs/>
          <w:i/>
          <w:iCs/>
          <w:sz w:val="22"/>
          <w:szCs w:val="22"/>
        </w:rPr>
        <w:t>Il Festival continua a promuovere, e continuerà a farlo, un dialogo aperto e inclusivo, anche su posizioni divergenti e idee distanti dalle nostre, che è insieme la nostra cifra distintiva e la chiave di un successo che cresce anno dopo anno. In un momento di incertezza geopolitica in cui emergono nuovi player a cui rispondere, come il Brasile e la Cina, attraverso il Food&amp;Science Festival sentiamo di fare la nostra parte per indirizzare l’agenda di settore. Lo abbiamo fatto con le TEA, accendendo le luci del dibattito politico sulla necessità della ricerca in questo settore e ne festeggiamo quest’anno i risultati: è un’attestazione importante del lavoro che stiamo facendo e che ha sottolineato anche l’Assessore Beduschi</w:t>
      </w:r>
      <w:r w:rsidR="00D236D2" w:rsidRPr="00856F5D">
        <w:rPr>
          <w:rFonts w:ascii="Arial" w:hAnsi="Arial" w:cs="Arial"/>
          <w:bCs/>
          <w:i/>
          <w:iCs/>
          <w:sz w:val="22"/>
          <w:szCs w:val="22"/>
        </w:rPr>
        <w:t xml:space="preserve"> </w:t>
      </w:r>
      <w:r w:rsidR="00856F5D" w:rsidRPr="00856F5D">
        <w:rPr>
          <w:rFonts w:ascii="Arial" w:hAnsi="Arial" w:cs="Arial"/>
          <w:bCs/>
          <w:i/>
          <w:iCs/>
          <w:sz w:val="22"/>
          <w:szCs w:val="22"/>
        </w:rPr>
        <w:t>dal palco del Teatro Bibiena</w:t>
      </w:r>
      <w:r w:rsidR="00856F5D">
        <w:rPr>
          <w:rFonts w:ascii="Arial" w:hAnsi="Arial" w:cs="Arial"/>
          <w:bCs/>
          <w:sz w:val="22"/>
          <w:szCs w:val="22"/>
        </w:rPr>
        <w:t>”.</w:t>
      </w:r>
    </w:p>
    <w:p w14:paraId="741AB12C" w14:textId="77777777" w:rsidR="009B6DB8" w:rsidRDefault="009B6DB8" w:rsidP="009E6711">
      <w:pPr>
        <w:spacing w:line="276" w:lineRule="auto"/>
        <w:contextualSpacing/>
        <w:jc w:val="both"/>
        <w:rPr>
          <w:rFonts w:ascii="Arial" w:hAnsi="Arial" w:cs="Arial"/>
          <w:sz w:val="22"/>
          <w:szCs w:val="22"/>
        </w:rPr>
      </w:pPr>
    </w:p>
    <w:p w14:paraId="2BF9AFB3" w14:textId="3CB5FE88" w:rsidR="00A3346F" w:rsidRDefault="00A3346F" w:rsidP="009E6711">
      <w:pPr>
        <w:spacing w:line="276" w:lineRule="auto"/>
        <w:contextualSpacing/>
        <w:jc w:val="both"/>
        <w:rPr>
          <w:rFonts w:ascii="Arial" w:hAnsi="Arial" w:cs="Arial"/>
          <w:bCs/>
          <w:sz w:val="22"/>
          <w:szCs w:val="22"/>
        </w:rPr>
      </w:pPr>
      <w:r>
        <w:rPr>
          <w:rFonts w:ascii="Arial" w:hAnsi="Arial" w:cs="Arial"/>
          <w:bCs/>
          <w:sz w:val="22"/>
          <w:szCs w:val="22"/>
        </w:rPr>
        <w:t xml:space="preserve">Anche quest’anno Mantova ha accolto </w:t>
      </w:r>
      <w:r w:rsidRPr="00F95890">
        <w:rPr>
          <w:rFonts w:ascii="Arial" w:hAnsi="Arial" w:cs="Arial"/>
          <w:b/>
          <w:sz w:val="22"/>
          <w:szCs w:val="22"/>
        </w:rPr>
        <w:t xml:space="preserve">più di </w:t>
      </w:r>
      <w:r w:rsidR="009B622F" w:rsidRPr="00F95890">
        <w:rPr>
          <w:rFonts w:ascii="Arial" w:hAnsi="Arial" w:cs="Arial"/>
          <w:b/>
          <w:sz w:val="22"/>
          <w:szCs w:val="22"/>
        </w:rPr>
        <w:t>1</w:t>
      </w:r>
      <w:r w:rsidR="00AE1765">
        <w:rPr>
          <w:rFonts w:ascii="Arial" w:hAnsi="Arial" w:cs="Arial"/>
          <w:b/>
          <w:sz w:val="22"/>
          <w:szCs w:val="22"/>
        </w:rPr>
        <w:t>6</w:t>
      </w:r>
      <w:r w:rsidR="009B622F" w:rsidRPr="00F95890">
        <w:rPr>
          <w:rFonts w:ascii="Arial" w:hAnsi="Arial" w:cs="Arial"/>
          <w:b/>
          <w:sz w:val="22"/>
          <w:szCs w:val="22"/>
        </w:rPr>
        <w:t>0 ospiti</w:t>
      </w:r>
      <w:r w:rsidR="009B622F">
        <w:rPr>
          <w:rFonts w:ascii="Arial" w:hAnsi="Arial" w:cs="Arial"/>
          <w:bCs/>
          <w:sz w:val="22"/>
          <w:szCs w:val="22"/>
        </w:rPr>
        <w:t xml:space="preserve"> tra </w:t>
      </w:r>
      <w:r w:rsidRPr="00361AD5">
        <w:rPr>
          <w:rFonts w:ascii="Arial" w:hAnsi="Arial" w:cs="Arial"/>
          <w:b/>
          <w:sz w:val="22"/>
          <w:szCs w:val="22"/>
        </w:rPr>
        <w:t>scienziati</w:t>
      </w:r>
      <w:r w:rsidRPr="00361AD5">
        <w:rPr>
          <w:rFonts w:ascii="Arial" w:hAnsi="Arial" w:cs="Arial"/>
          <w:bCs/>
          <w:sz w:val="22"/>
          <w:szCs w:val="22"/>
        </w:rPr>
        <w:t xml:space="preserve">, </w:t>
      </w:r>
      <w:r w:rsidRPr="00361AD5">
        <w:rPr>
          <w:rFonts w:ascii="Arial" w:hAnsi="Arial" w:cs="Arial"/>
          <w:b/>
          <w:sz w:val="22"/>
          <w:szCs w:val="22"/>
        </w:rPr>
        <w:t>esperti di</w:t>
      </w:r>
      <w:r w:rsidRPr="00413B0B">
        <w:rPr>
          <w:rFonts w:ascii="Arial" w:hAnsi="Arial" w:cs="Arial"/>
          <w:b/>
          <w:sz w:val="22"/>
          <w:szCs w:val="22"/>
        </w:rPr>
        <w:t xml:space="preserve"> settore</w:t>
      </w:r>
      <w:r w:rsidRPr="00413B0B">
        <w:rPr>
          <w:rFonts w:ascii="Arial" w:hAnsi="Arial" w:cs="Arial"/>
          <w:bCs/>
          <w:sz w:val="22"/>
          <w:szCs w:val="22"/>
        </w:rPr>
        <w:t xml:space="preserve">, esponenti delle </w:t>
      </w:r>
      <w:r w:rsidRPr="00413B0B">
        <w:rPr>
          <w:rFonts w:ascii="Arial" w:hAnsi="Arial" w:cs="Arial"/>
          <w:b/>
          <w:sz w:val="22"/>
          <w:szCs w:val="22"/>
        </w:rPr>
        <w:t>istituzioni</w:t>
      </w:r>
      <w:r w:rsidRPr="00413B0B">
        <w:rPr>
          <w:rFonts w:ascii="Arial" w:hAnsi="Arial" w:cs="Arial"/>
          <w:bCs/>
          <w:sz w:val="22"/>
          <w:szCs w:val="22"/>
        </w:rPr>
        <w:t xml:space="preserve">, </w:t>
      </w:r>
      <w:r w:rsidRPr="00413B0B">
        <w:rPr>
          <w:rFonts w:ascii="Arial" w:hAnsi="Arial" w:cs="Arial"/>
          <w:b/>
          <w:sz w:val="22"/>
          <w:szCs w:val="22"/>
        </w:rPr>
        <w:t>divulgatori</w:t>
      </w:r>
      <w:r w:rsidRPr="00413B0B">
        <w:rPr>
          <w:rFonts w:ascii="Arial" w:hAnsi="Arial" w:cs="Arial"/>
          <w:bCs/>
          <w:sz w:val="22"/>
          <w:szCs w:val="22"/>
        </w:rPr>
        <w:t xml:space="preserve"> e </w:t>
      </w:r>
      <w:r w:rsidRPr="00413B0B">
        <w:rPr>
          <w:rFonts w:ascii="Arial" w:hAnsi="Arial" w:cs="Arial"/>
          <w:b/>
          <w:sz w:val="22"/>
          <w:szCs w:val="22"/>
        </w:rPr>
        <w:t>professionisti</w:t>
      </w:r>
      <w:r w:rsidRPr="00413B0B">
        <w:rPr>
          <w:rFonts w:ascii="Arial" w:hAnsi="Arial" w:cs="Arial"/>
          <w:bCs/>
          <w:sz w:val="22"/>
          <w:szCs w:val="22"/>
        </w:rPr>
        <w:t xml:space="preserve"> nazionali e internazionali</w:t>
      </w:r>
      <w:r w:rsidR="009B622F">
        <w:rPr>
          <w:rFonts w:ascii="Arial" w:hAnsi="Arial" w:cs="Arial"/>
          <w:bCs/>
          <w:sz w:val="22"/>
          <w:szCs w:val="22"/>
        </w:rPr>
        <w:t xml:space="preserve"> che hanno incontrato il pubblico della città e quello arrivato per seguire gli eventi, condividendo visioni plurali, esperienza e conoscenze, in un clima sempre festoso e coinvolgente.</w:t>
      </w:r>
    </w:p>
    <w:p w14:paraId="4813C223" w14:textId="77777777" w:rsidR="00137D9C" w:rsidRDefault="00137D9C" w:rsidP="009E6711">
      <w:pPr>
        <w:spacing w:line="276" w:lineRule="auto"/>
        <w:contextualSpacing/>
        <w:jc w:val="both"/>
        <w:rPr>
          <w:rFonts w:ascii="Arial" w:hAnsi="Arial" w:cs="Arial"/>
          <w:bCs/>
          <w:sz w:val="22"/>
          <w:szCs w:val="22"/>
        </w:rPr>
      </w:pPr>
    </w:p>
    <w:p w14:paraId="0DE7ED68" w14:textId="1F357607" w:rsidR="00137D9C" w:rsidRPr="00137D9C" w:rsidRDefault="00137D9C" w:rsidP="009E6711">
      <w:pPr>
        <w:spacing w:line="276" w:lineRule="auto"/>
        <w:contextualSpacing/>
        <w:jc w:val="both"/>
        <w:rPr>
          <w:rFonts w:ascii="Arial" w:hAnsi="Arial" w:cs="Arial"/>
          <w:bCs/>
          <w:i/>
          <w:iCs/>
          <w:sz w:val="22"/>
          <w:szCs w:val="22"/>
        </w:rPr>
      </w:pPr>
      <w:r>
        <w:rPr>
          <w:rFonts w:ascii="Arial" w:hAnsi="Arial" w:cs="Arial"/>
          <w:bCs/>
          <w:i/>
          <w:iCs/>
          <w:sz w:val="22"/>
          <w:szCs w:val="22"/>
        </w:rPr>
        <w:t>“</w:t>
      </w:r>
      <w:r w:rsidRPr="00137D9C">
        <w:rPr>
          <w:rFonts w:ascii="Arial" w:hAnsi="Arial" w:cs="Arial"/>
          <w:bCs/>
          <w:i/>
          <w:iCs/>
          <w:sz w:val="22"/>
          <w:szCs w:val="22"/>
        </w:rPr>
        <w:t>Il Food&amp;Science Festival si è confermato ancora una volta un evento di altissimo valore, capace di attrarre un pubblico vasto e di ogni età, dai professionisti del settore agli appassionati di scienza e agricoltura fino ai più giovani e agli studenti</w:t>
      </w:r>
      <w:r>
        <w:rPr>
          <w:rFonts w:ascii="Arial" w:hAnsi="Arial" w:cs="Arial"/>
          <w:bCs/>
          <w:i/>
          <w:iCs/>
          <w:sz w:val="22"/>
          <w:szCs w:val="22"/>
        </w:rPr>
        <w:t xml:space="preserve">” </w:t>
      </w:r>
      <w:r>
        <w:rPr>
          <w:rFonts w:ascii="Arial" w:hAnsi="Arial" w:cs="Arial"/>
          <w:bCs/>
          <w:sz w:val="22"/>
          <w:szCs w:val="22"/>
        </w:rPr>
        <w:t xml:space="preserve">dichiara in proposito </w:t>
      </w:r>
      <w:r w:rsidRPr="003253C4">
        <w:rPr>
          <w:rFonts w:ascii="Arial" w:hAnsi="Arial" w:cs="Arial"/>
          <w:b/>
          <w:sz w:val="22"/>
          <w:szCs w:val="22"/>
        </w:rPr>
        <w:t>Mattia Palazzi</w:t>
      </w:r>
      <w:r>
        <w:rPr>
          <w:rFonts w:ascii="Arial" w:hAnsi="Arial" w:cs="Arial"/>
          <w:bCs/>
          <w:sz w:val="22"/>
          <w:szCs w:val="22"/>
        </w:rPr>
        <w:t>, sindaco di Mantova.</w:t>
      </w:r>
      <w:r>
        <w:rPr>
          <w:rFonts w:ascii="Arial" w:hAnsi="Arial" w:cs="Arial"/>
          <w:bCs/>
          <w:sz w:val="22"/>
          <w:szCs w:val="22"/>
        </w:rPr>
        <w:t xml:space="preserve"> “</w:t>
      </w:r>
      <w:r w:rsidRPr="00137D9C">
        <w:rPr>
          <w:rFonts w:ascii="Arial" w:hAnsi="Arial" w:cs="Arial"/>
          <w:bCs/>
          <w:i/>
          <w:iCs/>
          <w:sz w:val="22"/>
          <w:szCs w:val="22"/>
        </w:rPr>
        <w:t xml:space="preserve">Un ringraziamento speciale va a tutti i partecipanti, agli organizzatori, ai volontari e ai cittadini di Mantova che hanno reso possibile questo straordinario evento. La nostra città </w:t>
      </w:r>
      <w:r>
        <w:rPr>
          <w:rFonts w:ascii="Arial" w:hAnsi="Arial" w:cs="Arial"/>
          <w:bCs/>
          <w:i/>
          <w:iCs/>
          <w:sz w:val="22"/>
          <w:szCs w:val="22"/>
        </w:rPr>
        <w:t>si è confermata</w:t>
      </w:r>
      <w:r w:rsidRPr="00137D9C">
        <w:rPr>
          <w:rFonts w:ascii="Arial" w:hAnsi="Arial" w:cs="Arial"/>
          <w:bCs/>
          <w:i/>
          <w:iCs/>
          <w:sz w:val="22"/>
          <w:szCs w:val="22"/>
        </w:rPr>
        <w:t xml:space="preserve"> centro nevralgico del dialogo tra agricoltura, cibo e scienz</w:t>
      </w:r>
      <w:r>
        <w:rPr>
          <w:rFonts w:ascii="Arial" w:hAnsi="Arial" w:cs="Arial"/>
          <w:bCs/>
          <w:i/>
          <w:iCs/>
          <w:sz w:val="22"/>
          <w:szCs w:val="22"/>
        </w:rPr>
        <w:t xml:space="preserve">a e </w:t>
      </w:r>
      <w:r w:rsidRPr="00137D9C">
        <w:rPr>
          <w:rFonts w:ascii="Arial" w:hAnsi="Arial" w:cs="Arial"/>
          <w:bCs/>
          <w:i/>
          <w:iCs/>
          <w:sz w:val="22"/>
          <w:szCs w:val="22"/>
        </w:rPr>
        <w:t>ha dimostrato, ancora una volta, di saper accogliere e promuovere iniziative di grande respiro culturale e scientifico, contribuendo a costruire un futuro più innovativo e sostenibile</w:t>
      </w:r>
      <w:r>
        <w:rPr>
          <w:rFonts w:ascii="Arial" w:hAnsi="Arial" w:cs="Arial"/>
          <w:bCs/>
          <w:sz w:val="22"/>
          <w:szCs w:val="22"/>
        </w:rPr>
        <w:t>”.</w:t>
      </w:r>
    </w:p>
    <w:p w14:paraId="46EA8106" w14:textId="77777777" w:rsidR="00A3346F" w:rsidRDefault="00A3346F" w:rsidP="009E6711">
      <w:pPr>
        <w:spacing w:line="276" w:lineRule="auto"/>
        <w:contextualSpacing/>
        <w:jc w:val="both"/>
        <w:rPr>
          <w:rFonts w:ascii="Arial" w:hAnsi="Arial" w:cs="Arial"/>
          <w:sz w:val="22"/>
          <w:szCs w:val="22"/>
        </w:rPr>
      </w:pPr>
    </w:p>
    <w:p w14:paraId="4AC486F5" w14:textId="5680A40B" w:rsidR="00B10A8B" w:rsidRDefault="009414D1" w:rsidP="009E6711">
      <w:pPr>
        <w:spacing w:line="276" w:lineRule="auto"/>
        <w:contextualSpacing/>
        <w:jc w:val="both"/>
        <w:rPr>
          <w:rFonts w:ascii="Arial" w:hAnsi="Arial" w:cs="Arial"/>
          <w:sz w:val="22"/>
          <w:szCs w:val="22"/>
        </w:rPr>
      </w:pPr>
      <w:r>
        <w:rPr>
          <w:rFonts w:ascii="Arial" w:hAnsi="Arial" w:cs="Arial"/>
          <w:sz w:val="22"/>
          <w:szCs w:val="22"/>
        </w:rPr>
        <w:t xml:space="preserve">Un pubblico interessato e attento, che ha seguito il Festival anche sui </w:t>
      </w:r>
      <w:r w:rsidRPr="00856F5D">
        <w:rPr>
          <w:rFonts w:ascii="Arial" w:hAnsi="Arial" w:cs="Arial"/>
          <w:b/>
          <w:bCs/>
          <w:sz w:val="22"/>
          <w:szCs w:val="22"/>
        </w:rPr>
        <w:t>social</w:t>
      </w:r>
      <w:r>
        <w:rPr>
          <w:rFonts w:ascii="Arial" w:hAnsi="Arial" w:cs="Arial"/>
          <w:sz w:val="22"/>
          <w:szCs w:val="22"/>
        </w:rPr>
        <w:t xml:space="preserve">: </w:t>
      </w:r>
      <w:r w:rsidR="00C83D97">
        <w:rPr>
          <w:rFonts w:ascii="Arial" w:hAnsi="Arial" w:cs="Arial"/>
          <w:sz w:val="22"/>
          <w:szCs w:val="22"/>
        </w:rPr>
        <w:t>nei giorni del Festival e nel mese precedente</w:t>
      </w:r>
      <w:r w:rsidR="00966FA4" w:rsidRPr="00966FA4">
        <w:rPr>
          <w:rFonts w:ascii="Arial" w:hAnsi="Arial" w:cs="Arial"/>
          <w:sz w:val="22"/>
          <w:szCs w:val="22"/>
        </w:rPr>
        <w:t xml:space="preserve"> la copertura su </w:t>
      </w:r>
      <w:r w:rsidR="00966FA4" w:rsidRPr="0086210D">
        <w:rPr>
          <w:rFonts w:ascii="Arial" w:hAnsi="Arial" w:cs="Arial"/>
          <w:b/>
          <w:bCs/>
          <w:sz w:val="22"/>
          <w:szCs w:val="22"/>
        </w:rPr>
        <w:t>Facebook</w:t>
      </w:r>
      <w:r w:rsidR="00966FA4" w:rsidRPr="00966FA4">
        <w:rPr>
          <w:rFonts w:ascii="Arial" w:hAnsi="Arial" w:cs="Arial"/>
          <w:sz w:val="22"/>
          <w:szCs w:val="22"/>
        </w:rPr>
        <w:t xml:space="preserve"> e </w:t>
      </w:r>
      <w:r w:rsidR="00966FA4" w:rsidRPr="0086210D">
        <w:rPr>
          <w:rFonts w:ascii="Arial" w:hAnsi="Arial" w:cs="Arial"/>
          <w:b/>
          <w:bCs/>
          <w:sz w:val="22"/>
          <w:szCs w:val="22"/>
        </w:rPr>
        <w:t>Instagram</w:t>
      </w:r>
      <w:r w:rsidR="00966FA4" w:rsidRPr="00966FA4">
        <w:rPr>
          <w:rFonts w:ascii="Arial" w:hAnsi="Arial" w:cs="Arial"/>
          <w:sz w:val="22"/>
          <w:szCs w:val="22"/>
        </w:rPr>
        <w:t xml:space="preserve"> ha raggiunto </w:t>
      </w:r>
      <w:r w:rsidR="00966FA4" w:rsidRPr="00C83D97">
        <w:rPr>
          <w:rFonts w:ascii="Arial" w:hAnsi="Arial" w:cs="Arial"/>
          <w:b/>
          <w:bCs/>
          <w:sz w:val="22"/>
          <w:szCs w:val="22"/>
        </w:rPr>
        <w:t>oltre 1 milione e 200</w:t>
      </w:r>
      <w:r w:rsidR="00C83D97">
        <w:rPr>
          <w:rFonts w:ascii="Arial" w:hAnsi="Arial" w:cs="Arial"/>
          <w:b/>
          <w:bCs/>
          <w:sz w:val="22"/>
          <w:szCs w:val="22"/>
        </w:rPr>
        <w:t xml:space="preserve"> </w:t>
      </w:r>
      <w:r w:rsidR="00966FA4" w:rsidRPr="00C83D97">
        <w:rPr>
          <w:rFonts w:ascii="Arial" w:hAnsi="Arial" w:cs="Arial"/>
          <w:b/>
          <w:bCs/>
          <w:sz w:val="22"/>
          <w:szCs w:val="22"/>
        </w:rPr>
        <w:lastRenderedPageBreak/>
        <w:t>mila utenti complessivi</w:t>
      </w:r>
      <w:r w:rsidR="00966FA4" w:rsidRPr="00966FA4">
        <w:rPr>
          <w:rFonts w:ascii="Arial" w:hAnsi="Arial" w:cs="Arial"/>
          <w:sz w:val="22"/>
          <w:szCs w:val="22"/>
        </w:rPr>
        <w:t xml:space="preserve">, vedendo Instagram sfiorare la quota di </w:t>
      </w:r>
      <w:r w:rsidR="00966FA4" w:rsidRPr="00C83D97">
        <w:rPr>
          <w:rFonts w:ascii="Arial" w:hAnsi="Arial" w:cs="Arial"/>
          <w:b/>
          <w:bCs/>
          <w:sz w:val="22"/>
          <w:szCs w:val="22"/>
        </w:rPr>
        <w:t>900 mila impression</w:t>
      </w:r>
      <w:r w:rsidR="00966FA4" w:rsidRPr="00966FA4">
        <w:rPr>
          <w:rFonts w:ascii="Arial" w:hAnsi="Arial" w:cs="Arial"/>
          <w:sz w:val="22"/>
          <w:szCs w:val="22"/>
        </w:rPr>
        <w:t>, con una crescita costante delle interazioni e dei follower</w:t>
      </w:r>
      <w:r w:rsidR="00B10A8B">
        <w:rPr>
          <w:rFonts w:ascii="Arial" w:hAnsi="Arial" w:cs="Arial"/>
          <w:sz w:val="22"/>
          <w:szCs w:val="22"/>
        </w:rPr>
        <w:t xml:space="preserve">, mentre </w:t>
      </w:r>
      <w:r w:rsidR="00B10A8B" w:rsidRPr="00B10A8B">
        <w:rPr>
          <w:rFonts w:ascii="Arial" w:hAnsi="Arial" w:cs="Arial"/>
          <w:b/>
          <w:bCs/>
          <w:sz w:val="22"/>
          <w:szCs w:val="22"/>
        </w:rPr>
        <w:t>X</w:t>
      </w:r>
      <w:r w:rsidR="00B10A8B">
        <w:rPr>
          <w:rFonts w:ascii="Arial" w:hAnsi="Arial" w:cs="Arial"/>
          <w:sz w:val="22"/>
          <w:szCs w:val="22"/>
        </w:rPr>
        <w:t xml:space="preserve"> e </w:t>
      </w:r>
      <w:r w:rsidR="00B10A8B" w:rsidRPr="00B10A8B">
        <w:rPr>
          <w:rFonts w:ascii="Arial" w:hAnsi="Arial" w:cs="Arial"/>
          <w:b/>
          <w:bCs/>
          <w:sz w:val="22"/>
          <w:szCs w:val="22"/>
        </w:rPr>
        <w:t>TikTok</w:t>
      </w:r>
      <w:r w:rsidR="00B10A8B">
        <w:rPr>
          <w:rFonts w:ascii="Arial" w:hAnsi="Arial" w:cs="Arial"/>
          <w:sz w:val="22"/>
          <w:szCs w:val="22"/>
        </w:rPr>
        <w:t xml:space="preserve"> hanno registrato, rispettivamente, </w:t>
      </w:r>
      <w:r w:rsidR="00B10A8B" w:rsidRPr="00B10A8B">
        <w:rPr>
          <w:rFonts w:ascii="Arial" w:hAnsi="Arial" w:cs="Arial"/>
          <w:sz w:val="22"/>
          <w:szCs w:val="22"/>
        </w:rPr>
        <w:t xml:space="preserve">circa </w:t>
      </w:r>
      <w:r w:rsidR="00B10A8B" w:rsidRPr="00B10A8B">
        <w:rPr>
          <w:rFonts w:ascii="Arial" w:hAnsi="Arial" w:cs="Arial"/>
          <w:b/>
          <w:bCs/>
          <w:sz w:val="22"/>
          <w:szCs w:val="22"/>
        </w:rPr>
        <w:t>10</w:t>
      </w:r>
      <w:r w:rsidR="00B10A8B" w:rsidRPr="00B10A8B">
        <w:rPr>
          <w:rFonts w:ascii="Arial" w:hAnsi="Arial" w:cs="Arial"/>
          <w:b/>
          <w:bCs/>
          <w:sz w:val="22"/>
          <w:szCs w:val="22"/>
        </w:rPr>
        <w:t xml:space="preserve"> </w:t>
      </w:r>
      <w:r w:rsidR="00B10A8B" w:rsidRPr="00B10A8B">
        <w:rPr>
          <w:rFonts w:ascii="Arial" w:hAnsi="Arial" w:cs="Arial"/>
          <w:b/>
          <w:bCs/>
          <w:sz w:val="22"/>
          <w:szCs w:val="22"/>
        </w:rPr>
        <w:t>mila</w:t>
      </w:r>
      <w:r w:rsidR="00B10A8B" w:rsidRPr="00B10A8B">
        <w:rPr>
          <w:rFonts w:ascii="Arial" w:hAnsi="Arial" w:cs="Arial"/>
          <w:sz w:val="22"/>
          <w:szCs w:val="22"/>
        </w:rPr>
        <w:t xml:space="preserve"> e </w:t>
      </w:r>
      <w:r w:rsidR="00B10A8B" w:rsidRPr="00B10A8B">
        <w:rPr>
          <w:rFonts w:ascii="Arial" w:hAnsi="Arial" w:cs="Arial"/>
          <w:b/>
          <w:bCs/>
          <w:sz w:val="22"/>
          <w:szCs w:val="22"/>
        </w:rPr>
        <w:t>15</w:t>
      </w:r>
      <w:r w:rsidR="00B10A8B" w:rsidRPr="00B10A8B">
        <w:rPr>
          <w:rFonts w:ascii="Arial" w:hAnsi="Arial" w:cs="Arial"/>
          <w:b/>
          <w:bCs/>
          <w:sz w:val="22"/>
          <w:szCs w:val="22"/>
        </w:rPr>
        <w:t xml:space="preserve"> </w:t>
      </w:r>
      <w:r w:rsidR="00B10A8B" w:rsidRPr="00B10A8B">
        <w:rPr>
          <w:rFonts w:ascii="Arial" w:hAnsi="Arial" w:cs="Arial"/>
          <w:b/>
          <w:bCs/>
          <w:sz w:val="22"/>
          <w:szCs w:val="22"/>
        </w:rPr>
        <w:t>mila visualizz</w:t>
      </w:r>
      <w:r w:rsidR="00B10A8B" w:rsidRPr="00B10A8B">
        <w:rPr>
          <w:rFonts w:ascii="Arial" w:hAnsi="Arial" w:cs="Arial"/>
          <w:b/>
          <w:bCs/>
          <w:sz w:val="22"/>
          <w:szCs w:val="22"/>
        </w:rPr>
        <w:t>azi</w:t>
      </w:r>
      <w:r w:rsidR="00B10A8B" w:rsidRPr="00B10A8B">
        <w:rPr>
          <w:rFonts w:ascii="Arial" w:hAnsi="Arial" w:cs="Arial"/>
          <w:b/>
          <w:bCs/>
          <w:sz w:val="22"/>
          <w:szCs w:val="22"/>
        </w:rPr>
        <w:t>oni</w:t>
      </w:r>
      <w:r w:rsidR="00B10A8B" w:rsidRPr="00B10A8B">
        <w:rPr>
          <w:rFonts w:ascii="Arial" w:hAnsi="Arial" w:cs="Arial"/>
          <w:sz w:val="22"/>
          <w:szCs w:val="22"/>
        </w:rPr>
        <w:t>. </w:t>
      </w:r>
    </w:p>
    <w:p w14:paraId="19A93B75" w14:textId="77777777" w:rsidR="009414D1" w:rsidRDefault="009414D1" w:rsidP="009E6711">
      <w:pPr>
        <w:spacing w:line="276" w:lineRule="auto"/>
        <w:contextualSpacing/>
        <w:jc w:val="both"/>
        <w:rPr>
          <w:rFonts w:ascii="Arial" w:hAnsi="Arial" w:cs="Arial"/>
          <w:sz w:val="22"/>
          <w:szCs w:val="22"/>
        </w:rPr>
      </w:pPr>
    </w:p>
    <w:p w14:paraId="2673E2C9" w14:textId="27CB2EE2" w:rsidR="008D6B13" w:rsidRDefault="009414D1" w:rsidP="009E6711">
      <w:pPr>
        <w:spacing w:line="276" w:lineRule="auto"/>
        <w:contextualSpacing/>
        <w:jc w:val="both"/>
        <w:rPr>
          <w:rFonts w:ascii="Arial" w:hAnsi="Arial" w:cs="Arial"/>
          <w:sz w:val="22"/>
          <w:szCs w:val="22"/>
        </w:rPr>
      </w:pPr>
      <w:r>
        <w:rPr>
          <w:rFonts w:ascii="Arial" w:hAnsi="Arial" w:cs="Arial"/>
          <w:sz w:val="22"/>
          <w:szCs w:val="22"/>
        </w:rPr>
        <w:t xml:space="preserve">Gli </w:t>
      </w:r>
      <w:r w:rsidRPr="009414D1">
        <w:rPr>
          <w:rFonts w:ascii="Arial" w:hAnsi="Arial" w:cs="Arial"/>
          <w:i/>
          <w:iCs/>
          <w:sz w:val="22"/>
          <w:szCs w:val="22"/>
        </w:rPr>
        <w:t>intrecci</w:t>
      </w:r>
      <w:r>
        <w:rPr>
          <w:rFonts w:ascii="Arial" w:hAnsi="Arial" w:cs="Arial"/>
          <w:sz w:val="22"/>
          <w:szCs w:val="22"/>
        </w:rPr>
        <w:t xml:space="preserve"> del </w:t>
      </w:r>
      <w:r w:rsidRPr="009414D1">
        <w:rPr>
          <w:rFonts w:ascii="Arial" w:hAnsi="Arial" w:cs="Arial"/>
          <w:i/>
          <w:iCs/>
          <w:sz w:val="22"/>
          <w:szCs w:val="22"/>
        </w:rPr>
        <w:t>Food&amp;Science Festival</w:t>
      </w:r>
      <w:r>
        <w:rPr>
          <w:rFonts w:ascii="Arial" w:hAnsi="Arial" w:cs="Arial"/>
          <w:sz w:val="22"/>
          <w:szCs w:val="22"/>
        </w:rPr>
        <w:t xml:space="preserve">, tema di questa edizione, </w:t>
      </w:r>
      <w:r w:rsidR="00AE1765">
        <w:rPr>
          <w:rFonts w:ascii="Arial" w:hAnsi="Arial" w:cs="Arial"/>
          <w:sz w:val="22"/>
          <w:szCs w:val="22"/>
        </w:rPr>
        <w:t xml:space="preserve">hanno permesso di stabilire collegamenti e intessere legami tra temi tanto diversi quanto connessi, tutti analizzati attraverso le lenti </w:t>
      </w:r>
      <w:r w:rsidR="00AE1765" w:rsidRPr="00380F2A">
        <w:rPr>
          <w:rFonts w:ascii="Arial" w:hAnsi="Arial" w:cs="Arial"/>
          <w:sz w:val="22"/>
          <w:szCs w:val="22"/>
        </w:rPr>
        <w:t>della scienza</w:t>
      </w:r>
      <w:r w:rsidR="00380F2A">
        <w:rPr>
          <w:rFonts w:ascii="Arial" w:hAnsi="Arial" w:cs="Arial"/>
          <w:sz w:val="22"/>
          <w:szCs w:val="22"/>
        </w:rPr>
        <w:t>, della sostenibilità, della produzione e del consumo alimentare</w:t>
      </w:r>
      <w:r w:rsidR="00AE1765" w:rsidRPr="00380F2A">
        <w:rPr>
          <w:rFonts w:ascii="Arial" w:hAnsi="Arial" w:cs="Arial"/>
          <w:sz w:val="22"/>
          <w:szCs w:val="22"/>
        </w:rPr>
        <w:t xml:space="preserve">: </w:t>
      </w:r>
      <w:r w:rsidR="000D264A" w:rsidRPr="00380F2A">
        <w:rPr>
          <w:rFonts w:ascii="Arial" w:hAnsi="Arial" w:cs="Arial"/>
          <w:sz w:val="22"/>
          <w:szCs w:val="22"/>
        </w:rPr>
        <w:t>tra i</w:t>
      </w:r>
      <w:r w:rsidR="000D264A">
        <w:rPr>
          <w:rFonts w:ascii="Arial" w:hAnsi="Arial" w:cs="Arial"/>
          <w:sz w:val="22"/>
          <w:szCs w:val="22"/>
        </w:rPr>
        <w:t xml:space="preserve"> molti, </w:t>
      </w:r>
      <w:r w:rsidR="00AE1765">
        <w:rPr>
          <w:rFonts w:ascii="Arial" w:hAnsi="Arial" w:cs="Arial"/>
          <w:sz w:val="22"/>
          <w:szCs w:val="22"/>
        </w:rPr>
        <w:t xml:space="preserve">ne hanno parlato le due ospiti internazionali di questa edizione, la columnist del “Washington Post” </w:t>
      </w:r>
      <w:r w:rsidR="00AE1765" w:rsidRPr="00AE1765">
        <w:rPr>
          <w:rFonts w:ascii="Arial" w:hAnsi="Arial" w:cs="Arial"/>
          <w:b/>
          <w:bCs/>
          <w:sz w:val="22"/>
          <w:szCs w:val="22"/>
        </w:rPr>
        <w:t>Tamar Haspel</w:t>
      </w:r>
      <w:r w:rsidR="000D264A">
        <w:rPr>
          <w:rFonts w:ascii="Arial" w:hAnsi="Arial" w:cs="Arial"/>
          <w:sz w:val="22"/>
          <w:szCs w:val="22"/>
        </w:rPr>
        <w:t xml:space="preserve"> </w:t>
      </w:r>
      <w:r w:rsidR="00AE1765">
        <w:rPr>
          <w:rFonts w:ascii="Arial" w:hAnsi="Arial" w:cs="Arial"/>
          <w:sz w:val="22"/>
          <w:szCs w:val="22"/>
        </w:rPr>
        <w:t>e l’</w:t>
      </w:r>
      <w:r w:rsidR="00AE1765" w:rsidRPr="00550890">
        <w:rPr>
          <w:rFonts w:ascii="Arial" w:eastAsia="Times New Roman" w:hAnsi="Arial" w:cs="Arial"/>
          <w:color w:val="000000" w:themeColor="text1"/>
          <w:sz w:val="22"/>
          <w:szCs w:val="22"/>
          <w:shd w:val="clear" w:color="auto" w:fill="FFFFFF"/>
        </w:rPr>
        <w:t>executive manager dell’EU SAGE network</w:t>
      </w:r>
      <w:r w:rsidR="000D264A">
        <w:rPr>
          <w:rFonts w:ascii="Arial" w:eastAsia="Times New Roman" w:hAnsi="Arial" w:cs="Arial"/>
          <w:color w:val="000000" w:themeColor="text1"/>
          <w:sz w:val="22"/>
          <w:szCs w:val="22"/>
          <w:shd w:val="clear" w:color="auto" w:fill="FFFFFF"/>
        </w:rPr>
        <w:t xml:space="preserve"> (</w:t>
      </w:r>
      <w:r w:rsidR="00AE1765" w:rsidRPr="009E6711">
        <w:rPr>
          <w:rFonts w:ascii="Arial" w:eastAsia="Times New Roman" w:hAnsi="Arial" w:cs="Arial"/>
          <w:color w:val="000000" w:themeColor="text1"/>
          <w:sz w:val="22"/>
          <w:szCs w:val="22"/>
          <w:shd w:val="clear" w:color="auto" w:fill="FFFFFF"/>
        </w:rPr>
        <w:t xml:space="preserve">il network europeo degli scienziati che lavorano sul </w:t>
      </w:r>
      <w:r w:rsidR="00AE1765" w:rsidRPr="009E6711">
        <w:rPr>
          <w:rFonts w:ascii="Arial" w:eastAsia="Times New Roman" w:hAnsi="Arial" w:cs="Arial"/>
          <w:i/>
          <w:iCs/>
          <w:color w:val="000000" w:themeColor="text1"/>
          <w:sz w:val="22"/>
          <w:szCs w:val="22"/>
          <w:shd w:val="clear" w:color="auto" w:fill="FFFFFF"/>
        </w:rPr>
        <w:t>genome editing</w:t>
      </w:r>
      <w:r w:rsidR="000D264A" w:rsidRPr="000D264A">
        <w:rPr>
          <w:rFonts w:ascii="Arial" w:eastAsia="Times New Roman" w:hAnsi="Arial" w:cs="Arial"/>
          <w:color w:val="000000" w:themeColor="text1"/>
          <w:sz w:val="22"/>
          <w:szCs w:val="22"/>
          <w:shd w:val="clear" w:color="auto" w:fill="FFFFFF"/>
        </w:rPr>
        <w:t>)</w:t>
      </w:r>
      <w:r w:rsidR="000D264A">
        <w:rPr>
          <w:rFonts w:ascii="Arial" w:eastAsia="Times New Roman" w:hAnsi="Arial" w:cs="Arial"/>
          <w:color w:val="000000" w:themeColor="text1"/>
          <w:sz w:val="22"/>
          <w:szCs w:val="22"/>
          <w:shd w:val="clear" w:color="auto" w:fill="FFFFFF"/>
        </w:rPr>
        <w:t xml:space="preserve"> </w:t>
      </w:r>
      <w:r w:rsidR="00AE1765" w:rsidRPr="009E6711">
        <w:rPr>
          <w:rFonts w:ascii="Arial" w:eastAsia="Times New Roman" w:hAnsi="Arial" w:cs="Arial"/>
          <w:b/>
          <w:bCs/>
          <w:color w:val="000000" w:themeColor="text1"/>
          <w:sz w:val="22"/>
          <w:szCs w:val="22"/>
        </w:rPr>
        <w:t>Oana Dima</w:t>
      </w:r>
      <w:r w:rsidR="00AE1765" w:rsidRPr="00AE1765">
        <w:rPr>
          <w:rFonts w:ascii="Arial" w:eastAsia="Times New Roman" w:hAnsi="Arial" w:cs="Arial"/>
          <w:color w:val="000000" w:themeColor="text1"/>
          <w:sz w:val="22"/>
          <w:szCs w:val="22"/>
        </w:rPr>
        <w:t>,</w:t>
      </w:r>
      <w:r w:rsidR="00AE1765">
        <w:rPr>
          <w:rFonts w:ascii="Arial" w:eastAsia="Times New Roman" w:hAnsi="Arial" w:cs="Arial"/>
          <w:b/>
          <w:bCs/>
          <w:color w:val="000000" w:themeColor="text1"/>
          <w:sz w:val="22"/>
          <w:szCs w:val="22"/>
        </w:rPr>
        <w:t xml:space="preserve"> </w:t>
      </w:r>
      <w:r w:rsidR="00AE1765" w:rsidRPr="00AE1765">
        <w:rPr>
          <w:rFonts w:ascii="Arial" w:eastAsia="Times New Roman" w:hAnsi="Arial" w:cs="Arial"/>
          <w:color w:val="000000" w:themeColor="text1"/>
          <w:sz w:val="22"/>
          <w:szCs w:val="22"/>
        </w:rPr>
        <w:t>le ricercatrici</w:t>
      </w:r>
      <w:r w:rsidR="00AE1765">
        <w:rPr>
          <w:rFonts w:ascii="Arial" w:eastAsia="Times New Roman" w:hAnsi="Arial" w:cs="Arial"/>
          <w:color w:val="000000" w:themeColor="text1"/>
          <w:sz w:val="22"/>
          <w:szCs w:val="22"/>
        </w:rPr>
        <w:t xml:space="preserve"> </w:t>
      </w:r>
      <w:r w:rsidR="008C0693" w:rsidRPr="008C0693">
        <w:rPr>
          <w:rFonts w:ascii="Arial" w:eastAsia="Times New Roman" w:hAnsi="Arial" w:cs="Arial"/>
          <w:b/>
          <w:bCs/>
          <w:color w:val="000000" w:themeColor="text1"/>
          <w:sz w:val="22"/>
          <w:szCs w:val="22"/>
        </w:rPr>
        <w:t>Silvia Massa</w:t>
      </w:r>
      <w:r w:rsidR="008C0693">
        <w:rPr>
          <w:rFonts w:ascii="Arial" w:eastAsia="Times New Roman" w:hAnsi="Arial" w:cs="Arial"/>
          <w:color w:val="000000" w:themeColor="text1"/>
          <w:sz w:val="22"/>
          <w:szCs w:val="22"/>
        </w:rPr>
        <w:t xml:space="preserve"> e </w:t>
      </w:r>
      <w:r w:rsidR="008C0693" w:rsidRPr="008C0693">
        <w:rPr>
          <w:rFonts w:ascii="Arial" w:eastAsia="Times New Roman" w:hAnsi="Arial" w:cs="Arial"/>
          <w:b/>
          <w:bCs/>
          <w:color w:val="000000" w:themeColor="text1"/>
          <w:sz w:val="22"/>
          <w:szCs w:val="22"/>
        </w:rPr>
        <w:t>Roberta Paradiso</w:t>
      </w:r>
      <w:r w:rsidR="008C0693">
        <w:rPr>
          <w:rFonts w:ascii="Arial" w:eastAsia="Times New Roman" w:hAnsi="Arial" w:cs="Arial"/>
          <w:color w:val="000000" w:themeColor="text1"/>
          <w:sz w:val="22"/>
          <w:szCs w:val="22"/>
        </w:rPr>
        <w:t xml:space="preserve">, insieme sul tema della coltivazione di piante in orbita, </w:t>
      </w:r>
      <w:r w:rsidR="008C0693" w:rsidRPr="008C0693">
        <w:rPr>
          <w:rFonts w:ascii="Arial" w:eastAsia="Times New Roman" w:hAnsi="Arial" w:cs="Arial"/>
          <w:b/>
          <w:bCs/>
          <w:color w:val="000000" w:themeColor="text1"/>
          <w:sz w:val="22"/>
          <w:szCs w:val="22"/>
        </w:rPr>
        <w:t>Roberta Sonnino</w:t>
      </w:r>
      <w:r w:rsidR="008C0693">
        <w:rPr>
          <w:rFonts w:ascii="Arial" w:eastAsia="Times New Roman" w:hAnsi="Arial" w:cs="Arial"/>
          <w:color w:val="000000" w:themeColor="text1"/>
          <w:sz w:val="22"/>
          <w:szCs w:val="22"/>
        </w:rPr>
        <w:t>, docente dell’Università del Surrey, interpellata su possibili sistemi alimentari sostenibili alternativi</w:t>
      </w:r>
      <w:r w:rsidR="000D264A">
        <w:rPr>
          <w:rFonts w:ascii="Arial" w:eastAsia="Times New Roman" w:hAnsi="Arial" w:cs="Arial"/>
          <w:color w:val="000000" w:themeColor="text1"/>
          <w:sz w:val="22"/>
          <w:szCs w:val="22"/>
        </w:rPr>
        <w:t>,</w:t>
      </w:r>
      <w:r w:rsidR="000A298C">
        <w:rPr>
          <w:rFonts w:ascii="Arial" w:eastAsia="Times New Roman" w:hAnsi="Arial" w:cs="Arial"/>
          <w:color w:val="000000" w:themeColor="text1"/>
          <w:sz w:val="22"/>
          <w:szCs w:val="22"/>
        </w:rPr>
        <w:t xml:space="preserve"> </w:t>
      </w:r>
      <w:r w:rsidR="000A298C" w:rsidRPr="000A298C">
        <w:rPr>
          <w:rFonts w:ascii="Arial" w:eastAsia="Times New Roman" w:hAnsi="Arial" w:cs="Arial"/>
          <w:b/>
          <w:color w:val="000000" w:themeColor="text1"/>
          <w:sz w:val="22"/>
          <w:szCs w:val="22"/>
        </w:rPr>
        <w:t>Michele Antonio Fino</w:t>
      </w:r>
      <w:r w:rsidR="000A298C" w:rsidRPr="000A298C">
        <w:rPr>
          <w:rFonts w:ascii="Arial" w:eastAsia="Times New Roman" w:hAnsi="Arial" w:cs="Arial"/>
          <w:bCs/>
          <w:color w:val="000000" w:themeColor="text1"/>
          <w:sz w:val="22"/>
          <w:szCs w:val="22"/>
        </w:rPr>
        <w:t xml:space="preserve">, </w:t>
      </w:r>
      <w:r w:rsidR="000A298C">
        <w:rPr>
          <w:rFonts w:ascii="Arial" w:eastAsia="Times New Roman" w:hAnsi="Arial" w:cs="Arial"/>
          <w:bCs/>
          <w:color w:val="000000" w:themeColor="text1"/>
          <w:sz w:val="22"/>
          <w:szCs w:val="22"/>
        </w:rPr>
        <w:t>docente d</w:t>
      </w:r>
      <w:r w:rsidR="000A298C" w:rsidRPr="000A298C">
        <w:rPr>
          <w:rFonts w:ascii="Arial" w:eastAsia="Times New Roman" w:hAnsi="Arial" w:cs="Arial"/>
          <w:bCs/>
          <w:color w:val="000000" w:themeColor="text1"/>
          <w:sz w:val="22"/>
          <w:szCs w:val="22"/>
        </w:rPr>
        <w:t>ell'Università di Scienze Gastronomiche di Pollenzo</w:t>
      </w:r>
      <w:r w:rsidR="000A298C">
        <w:rPr>
          <w:rFonts w:ascii="Arial" w:eastAsia="Times New Roman" w:hAnsi="Arial" w:cs="Arial"/>
          <w:bCs/>
          <w:color w:val="000000" w:themeColor="text1"/>
          <w:sz w:val="22"/>
          <w:szCs w:val="22"/>
        </w:rPr>
        <w:t xml:space="preserve"> sulle </w:t>
      </w:r>
      <w:r w:rsidR="000A298C" w:rsidRPr="000A298C">
        <w:rPr>
          <w:rFonts w:ascii="Arial" w:eastAsia="Times New Roman" w:hAnsi="Arial" w:cs="Arial"/>
          <w:bCs/>
          <w:i/>
          <w:iCs/>
          <w:color w:val="000000" w:themeColor="text1"/>
          <w:sz w:val="22"/>
          <w:szCs w:val="22"/>
        </w:rPr>
        <w:t>fake news</w:t>
      </w:r>
      <w:r w:rsidR="000A298C">
        <w:rPr>
          <w:rFonts w:ascii="Arial" w:eastAsia="Times New Roman" w:hAnsi="Arial" w:cs="Arial"/>
          <w:bCs/>
          <w:color w:val="000000" w:themeColor="text1"/>
          <w:sz w:val="22"/>
          <w:szCs w:val="22"/>
        </w:rPr>
        <w:t xml:space="preserve"> che circondano il vino e il mercato vinicolo,</w:t>
      </w:r>
      <w:r w:rsidR="000D264A">
        <w:rPr>
          <w:rFonts w:ascii="Arial" w:eastAsia="Times New Roman" w:hAnsi="Arial" w:cs="Arial"/>
          <w:color w:val="000000" w:themeColor="text1"/>
          <w:sz w:val="22"/>
          <w:szCs w:val="22"/>
        </w:rPr>
        <w:t xml:space="preserve"> </w:t>
      </w:r>
      <w:r w:rsidR="00C963F6" w:rsidRPr="00C963F6">
        <w:rPr>
          <w:rFonts w:ascii="Arial" w:eastAsia="Times New Roman" w:hAnsi="Arial" w:cs="Arial"/>
          <w:b/>
          <w:bCs/>
          <w:color w:val="000000" w:themeColor="text1"/>
          <w:sz w:val="22"/>
          <w:szCs w:val="22"/>
        </w:rPr>
        <w:t>Vittoria Brambilla</w:t>
      </w:r>
      <w:r w:rsidR="008D6B13">
        <w:rPr>
          <w:rFonts w:ascii="Arial" w:eastAsia="Times New Roman" w:hAnsi="Arial" w:cs="Arial"/>
          <w:color w:val="000000" w:themeColor="text1"/>
          <w:sz w:val="22"/>
          <w:szCs w:val="22"/>
        </w:rPr>
        <w:t xml:space="preserve"> </w:t>
      </w:r>
      <w:r w:rsidR="008D6B13" w:rsidRPr="00DF0B03">
        <w:rPr>
          <w:rFonts w:ascii="Arial" w:hAnsi="Arial" w:cs="Arial"/>
          <w:bCs/>
          <w:sz w:val="22"/>
          <w:szCs w:val="22"/>
        </w:rPr>
        <w:t>botanica all'università degli Studi di Milano, a capo del team che ha ottenuto l</w:t>
      </w:r>
      <w:r w:rsidR="000A298C">
        <w:rPr>
          <w:rFonts w:ascii="Arial" w:hAnsi="Arial" w:cs="Arial"/>
          <w:bCs/>
          <w:sz w:val="22"/>
          <w:szCs w:val="22"/>
        </w:rPr>
        <w:t xml:space="preserve">’autorizzazione al trapianto della </w:t>
      </w:r>
      <w:r w:rsidR="008D6B13" w:rsidRPr="00DF0B03">
        <w:rPr>
          <w:rFonts w:ascii="Arial" w:hAnsi="Arial" w:cs="Arial"/>
          <w:bCs/>
          <w:sz w:val="22"/>
          <w:szCs w:val="22"/>
        </w:rPr>
        <w:t>nuova varietà di riso</w:t>
      </w:r>
      <w:r w:rsidR="008D6B13">
        <w:rPr>
          <w:rFonts w:ascii="Arial" w:hAnsi="Arial" w:cs="Arial"/>
          <w:bCs/>
          <w:sz w:val="22"/>
          <w:szCs w:val="22"/>
        </w:rPr>
        <w:t xml:space="preserve"> ottenuto con le TEA, il Ris8imo,</w:t>
      </w:r>
      <w:r w:rsidR="00C963F6">
        <w:rPr>
          <w:rFonts w:ascii="Arial" w:eastAsia="Times New Roman" w:hAnsi="Arial" w:cs="Arial"/>
          <w:color w:val="000000" w:themeColor="text1"/>
          <w:sz w:val="22"/>
          <w:szCs w:val="22"/>
        </w:rPr>
        <w:t xml:space="preserve"> </w:t>
      </w:r>
      <w:r w:rsidR="000D264A">
        <w:rPr>
          <w:rFonts w:ascii="Arial" w:eastAsia="Times New Roman" w:hAnsi="Arial" w:cs="Arial"/>
          <w:color w:val="000000" w:themeColor="text1"/>
          <w:sz w:val="22"/>
          <w:szCs w:val="22"/>
        </w:rPr>
        <w:t xml:space="preserve">il direttore del dipartimento di nutrizione per la salute e lo sviluppo dell’OMS </w:t>
      </w:r>
      <w:r w:rsidR="000D264A" w:rsidRPr="000D264A">
        <w:rPr>
          <w:rFonts w:ascii="Arial" w:eastAsia="Times New Roman" w:hAnsi="Arial" w:cs="Arial"/>
          <w:b/>
          <w:bCs/>
          <w:color w:val="000000" w:themeColor="text1"/>
          <w:sz w:val="22"/>
          <w:szCs w:val="22"/>
        </w:rPr>
        <w:t>Francesco Branca</w:t>
      </w:r>
      <w:r w:rsidR="00380F2A">
        <w:rPr>
          <w:rFonts w:ascii="Arial" w:eastAsia="Times New Roman" w:hAnsi="Arial" w:cs="Arial"/>
          <w:color w:val="000000" w:themeColor="text1"/>
          <w:sz w:val="22"/>
          <w:szCs w:val="22"/>
        </w:rPr>
        <w:t xml:space="preserve"> e </w:t>
      </w:r>
      <w:r w:rsidR="00380F2A" w:rsidRPr="00380F2A">
        <w:rPr>
          <w:rFonts w:ascii="Arial" w:hAnsi="Arial" w:cs="Arial"/>
          <w:sz w:val="22"/>
          <w:szCs w:val="22"/>
        </w:rPr>
        <w:t xml:space="preserve">il Premio Nobel per la Pace per le ricerche condotte sul cambiamento climatico </w:t>
      </w:r>
      <w:r w:rsidR="00380F2A" w:rsidRPr="00380F2A">
        <w:rPr>
          <w:rFonts w:ascii="Arial" w:hAnsi="Arial" w:cs="Arial"/>
          <w:b/>
          <w:bCs/>
          <w:sz w:val="22"/>
          <w:szCs w:val="22"/>
        </w:rPr>
        <w:t>Riccardo Valentini</w:t>
      </w:r>
      <w:r w:rsidR="00380F2A">
        <w:rPr>
          <w:rFonts w:ascii="Arial" w:hAnsi="Arial" w:cs="Arial"/>
          <w:sz w:val="22"/>
          <w:szCs w:val="22"/>
        </w:rPr>
        <w:t xml:space="preserve">, protagonisti di incontri che hanno catturato l’attenzione di tutti i partecipanti. </w:t>
      </w:r>
    </w:p>
    <w:p w14:paraId="3667DF7E" w14:textId="77777777" w:rsidR="008D6B13" w:rsidRDefault="008D6B13" w:rsidP="009E6711">
      <w:pPr>
        <w:spacing w:line="276" w:lineRule="auto"/>
        <w:contextualSpacing/>
        <w:jc w:val="both"/>
        <w:rPr>
          <w:rFonts w:ascii="Arial" w:hAnsi="Arial" w:cs="Arial"/>
          <w:sz w:val="22"/>
          <w:szCs w:val="22"/>
        </w:rPr>
      </w:pPr>
    </w:p>
    <w:p w14:paraId="6D285D25" w14:textId="5FED074A" w:rsidR="00380F2A" w:rsidRDefault="00380F2A" w:rsidP="009E6711">
      <w:pPr>
        <w:spacing w:line="276" w:lineRule="auto"/>
        <w:contextualSpacing/>
        <w:jc w:val="both"/>
        <w:rPr>
          <w:rFonts w:ascii="Arial" w:hAnsi="Arial" w:cs="Arial"/>
          <w:sz w:val="22"/>
          <w:szCs w:val="22"/>
        </w:rPr>
      </w:pPr>
      <w:r>
        <w:rPr>
          <w:rFonts w:ascii="Arial" w:hAnsi="Arial" w:cs="Arial"/>
          <w:sz w:val="22"/>
          <w:szCs w:val="22"/>
        </w:rPr>
        <w:t xml:space="preserve">Non solo: grande attesa per gli incontri del vicedirettore de “Il Post” </w:t>
      </w:r>
      <w:r w:rsidRPr="00380F2A">
        <w:rPr>
          <w:rFonts w:ascii="Arial" w:hAnsi="Arial" w:cs="Arial"/>
          <w:b/>
          <w:bCs/>
          <w:sz w:val="22"/>
          <w:szCs w:val="22"/>
        </w:rPr>
        <w:t>Francesco Costa</w:t>
      </w:r>
      <w:r w:rsidR="00BA5EA7">
        <w:rPr>
          <w:rFonts w:ascii="Arial" w:hAnsi="Arial" w:cs="Arial"/>
          <w:sz w:val="22"/>
          <w:szCs w:val="22"/>
        </w:rPr>
        <w:t xml:space="preserve">, per cui fin dalle 9 </w:t>
      </w:r>
      <w:r w:rsidR="00202002">
        <w:rPr>
          <w:rFonts w:ascii="Arial" w:hAnsi="Arial" w:cs="Arial"/>
          <w:sz w:val="22"/>
          <w:szCs w:val="22"/>
        </w:rPr>
        <w:t xml:space="preserve">di mattina </w:t>
      </w:r>
      <w:r w:rsidR="00BA5EA7">
        <w:rPr>
          <w:rFonts w:ascii="Arial" w:hAnsi="Arial" w:cs="Arial"/>
          <w:sz w:val="22"/>
          <w:szCs w:val="22"/>
        </w:rPr>
        <w:t xml:space="preserve">il pubblico </w:t>
      </w:r>
      <w:r w:rsidR="001940F3">
        <w:rPr>
          <w:rFonts w:ascii="Arial" w:hAnsi="Arial" w:cs="Arial"/>
          <w:sz w:val="22"/>
          <w:szCs w:val="22"/>
        </w:rPr>
        <w:t xml:space="preserve">si è messo in coda davanti al </w:t>
      </w:r>
      <w:r w:rsidR="00BA5EA7">
        <w:rPr>
          <w:rFonts w:ascii="Arial" w:hAnsi="Arial" w:cs="Arial"/>
          <w:sz w:val="22"/>
          <w:szCs w:val="22"/>
        </w:rPr>
        <w:t xml:space="preserve">, per il dialogo tra il chimico e divulgatore scientifico </w:t>
      </w:r>
      <w:r w:rsidR="00BA5EA7" w:rsidRPr="00BA5EA7">
        <w:rPr>
          <w:rFonts w:ascii="Arial" w:hAnsi="Arial" w:cs="Arial"/>
          <w:b/>
          <w:bCs/>
          <w:sz w:val="22"/>
          <w:szCs w:val="22"/>
        </w:rPr>
        <w:t xml:space="preserve">Dario Bressanini </w:t>
      </w:r>
      <w:r w:rsidR="00A811CD" w:rsidRPr="00A811CD">
        <w:rPr>
          <w:rFonts w:ascii="Arial" w:hAnsi="Arial" w:cs="Arial"/>
          <w:sz w:val="22"/>
          <w:szCs w:val="22"/>
        </w:rPr>
        <w:t xml:space="preserve">e lo sceneggiatore di fumetti </w:t>
      </w:r>
      <w:r w:rsidR="00A811CD" w:rsidRPr="001946B7">
        <w:rPr>
          <w:rFonts w:ascii="Arial" w:hAnsi="Arial" w:cs="Arial"/>
          <w:b/>
          <w:bCs/>
          <w:sz w:val="22"/>
          <w:szCs w:val="22"/>
        </w:rPr>
        <w:t>Tito Faraci</w:t>
      </w:r>
      <w:r w:rsidR="00EE7525">
        <w:rPr>
          <w:rFonts w:ascii="Arial" w:hAnsi="Arial" w:cs="Arial"/>
          <w:sz w:val="22"/>
          <w:szCs w:val="22"/>
        </w:rPr>
        <w:t>, anche questo uno dei molti sold-out,</w:t>
      </w:r>
      <w:r w:rsidR="006F3D33" w:rsidRPr="006F3D33">
        <w:rPr>
          <w:rFonts w:ascii="Arial" w:hAnsi="Arial" w:cs="Arial"/>
          <w:sz w:val="22"/>
          <w:szCs w:val="22"/>
        </w:rPr>
        <w:t xml:space="preserve"> </w:t>
      </w:r>
      <w:r w:rsidR="00D43592">
        <w:rPr>
          <w:rFonts w:ascii="Arial" w:hAnsi="Arial" w:cs="Arial"/>
          <w:sz w:val="22"/>
          <w:szCs w:val="22"/>
        </w:rPr>
        <w:t xml:space="preserve">come anche per il viaggio tra i piatti senza frontiere di </w:t>
      </w:r>
      <w:r w:rsidR="00D43592" w:rsidRPr="00D43592">
        <w:rPr>
          <w:rFonts w:ascii="Arial" w:hAnsi="Arial" w:cs="Arial"/>
          <w:b/>
          <w:bCs/>
          <w:sz w:val="22"/>
          <w:szCs w:val="22"/>
        </w:rPr>
        <w:t>Alessandro Marzo Magno</w:t>
      </w:r>
      <w:r w:rsidR="00D43592">
        <w:rPr>
          <w:rFonts w:ascii="Arial" w:hAnsi="Arial" w:cs="Arial"/>
          <w:sz w:val="22"/>
          <w:szCs w:val="22"/>
        </w:rPr>
        <w:t xml:space="preserve">, quello tra le notizie del giorno raccontate dai giornalisti scientifici </w:t>
      </w:r>
      <w:r w:rsidR="00D43592" w:rsidRPr="00D43592">
        <w:rPr>
          <w:rFonts w:ascii="Arial" w:hAnsi="Arial" w:cs="Arial"/>
          <w:b/>
          <w:bCs/>
          <w:sz w:val="22"/>
          <w:szCs w:val="22"/>
        </w:rPr>
        <w:t>Roberta Villa</w:t>
      </w:r>
      <w:r w:rsidR="00D43592">
        <w:rPr>
          <w:rFonts w:ascii="Arial" w:hAnsi="Arial" w:cs="Arial"/>
          <w:sz w:val="22"/>
          <w:szCs w:val="22"/>
        </w:rPr>
        <w:t xml:space="preserve"> e </w:t>
      </w:r>
      <w:r w:rsidR="00D43592" w:rsidRPr="00D43592">
        <w:rPr>
          <w:rFonts w:ascii="Arial" w:hAnsi="Arial" w:cs="Arial"/>
          <w:b/>
          <w:bCs/>
          <w:sz w:val="22"/>
          <w:szCs w:val="22"/>
        </w:rPr>
        <w:t>Marco Ferrari</w:t>
      </w:r>
      <w:r w:rsidR="00D43592">
        <w:rPr>
          <w:rFonts w:ascii="Arial" w:hAnsi="Arial" w:cs="Arial"/>
          <w:sz w:val="22"/>
          <w:szCs w:val="22"/>
        </w:rPr>
        <w:t xml:space="preserve"> e quello tra le note e la danza che hanno incantato Piazza Sordello durante lo spettacolo del sabato sera </w:t>
      </w:r>
      <w:r w:rsidR="00D43592" w:rsidRPr="00D43592">
        <w:rPr>
          <w:rFonts w:ascii="Arial" w:hAnsi="Arial" w:cs="Arial"/>
          <w:i/>
          <w:iCs/>
          <w:sz w:val="22"/>
          <w:szCs w:val="22"/>
        </w:rPr>
        <w:t>Note verticali!</w:t>
      </w:r>
      <w:r w:rsidR="00D43592">
        <w:rPr>
          <w:rFonts w:ascii="Arial" w:hAnsi="Arial" w:cs="Arial"/>
          <w:sz w:val="22"/>
          <w:szCs w:val="22"/>
        </w:rPr>
        <w:t xml:space="preserve"> con l’</w:t>
      </w:r>
      <w:r w:rsidR="00D43592" w:rsidRPr="00D43592">
        <w:rPr>
          <w:rFonts w:ascii="Arial" w:hAnsi="Arial" w:cs="Arial"/>
          <w:b/>
          <w:bCs/>
          <w:sz w:val="22"/>
          <w:szCs w:val="22"/>
        </w:rPr>
        <w:t>Ensemble dell’Orchestra da Camera di Mantova</w:t>
      </w:r>
      <w:r w:rsidR="00D43592">
        <w:rPr>
          <w:rFonts w:ascii="Arial" w:hAnsi="Arial" w:cs="Arial"/>
          <w:sz w:val="22"/>
          <w:szCs w:val="22"/>
        </w:rPr>
        <w:t xml:space="preserve"> e la compagnia di danza verticale </w:t>
      </w:r>
      <w:r w:rsidR="00D43592" w:rsidRPr="00D43592">
        <w:rPr>
          <w:rFonts w:ascii="Arial" w:hAnsi="Arial" w:cs="Arial"/>
          <w:b/>
          <w:bCs/>
          <w:sz w:val="22"/>
          <w:szCs w:val="22"/>
        </w:rPr>
        <w:t>Il Posto</w:t>
      </w:r>
      <w:r w:rsidR="00D43592">
        <w:rPr>
          <w:rFonts w:ascii="Arial" w:hAnsi="Arial" w:cs="Arial"/>
          <w:sz w:val="22"/>
          <w:szCs w:val="22"/>
        </w:rPr>
        <w:t xml:space="preserve">, in collaborazione con </w:t>
      </w:r>
      <w:r w:rsidR="00D43592" w:rsidRPr="00D43592">
        <w:rPr>
          <w:rFonts w:ascii="Arial" w:hAnsi="Arial" w:cs="Arial"/>
          <w:b/>
          <w:bCs/>
          <w:sz w:val="22"/>
          <w:szCs w:val="22"/>
        </w:rPr>
        <w:t>Trame Sonore</w:t>
      </w:r>
      <w:r w:rsidR="00D43592" w:rsidRPr="00C963F6">
        <w:rPr>
          <w:rFonts w:ascii="Arial" w:hAnsi="Arial" w:cs="Arial"/>
          <w:sz w:val="22"/>
          <w:szCs w:val="22"/>
        </w:rPr>
        <w:t>.</w:t>
      </w:r>
    </w:p>
    <w:p w14:paraId="6DCF28B8" w14:textId="77777777" w:rsidR="009B6DB8" w:rsidRDefault="009B6DB8" w:rsidP="009E6711">
      <w:pPr>
        <w:spacing w:line="276" w:lineRule="auto"/>
        <w:contextualSpacing/>
        <w:jc w:val="both"/>
        <w:rPr>
          <w:rFonts w:ascii="Arial" w:hAnsi="Arial" w:cs="Arial"/>
          <w:sz w:val="22"/>
          <w:szCs w:val="22"/>
        </w:rPr>
      </w:pPr>
    </w:p>
    <w:p w14:paraId="3ABB1024" w14:textId="24359E3C" w:rsidR="00B97AA9" w:rsidRPr="00ED52F8" w:rsidRDefault="0085033A" w:rsidP="009E6711">
      <w:pPr>
        <w:spacing w:line="276" w:lineRule="auto"/>
        <w:contextualSpacing/>
        <w:jc w:val="both"/>
        <w:rPr>
          <w:rFonts w:ascii="Arial" w:hAnsi="Arial" w:cs="Arial"/>
          <w:sz w:val="22"/>
          <w:szCs w:val="22"/>
        </w:rPr>
      </w:pPr>
      <w:r>
        <w:rPr>
          <w:rFonts w:ascii="Arial" w:hAnsi="Arial" w:cs="Arial"/>
          <w:sz w:val="22"/>
          <w:szCs w:val="22"/>
        </w:rPr>
        <w:t xml:space="preserve">Proposte multidisciplinari e occasioni per scoprire o riscoprire </w:t>
      </w:r>
      <w:r w:rsidRPr="0085033A">
        <w:rPr>
          <w:rFonts w:ascii="Arial" w:hAnsi="Arial" w:cs="Arial"/>
          <w:b/>
          <w:bCs/>
          <w:sz w:val="22"/>
          <w:szCs w:val="22"/>
        </w:rPr>
        <w:t>tipicità e segreti del territorio</w:t>
      </w:r>
      <w:r w:rsidR="003D2ED3">
        <w:rPr>
          <w:rFonts w:ascii="Arial" w:hAnsi="Arial" w:cs="Arial"/>
          <w:sz w:val="22"/>
          <w:szCs w:val="22"/>
        </w:rPr>
        <w:t xml:space="preserve">, </w:t>
      </w:r>
      <w:r w:rsidR="00ED52F8">
        <w:rPr>
          <w:rFonts w:ascii="Arial" w:hAnsi="Arial" w:cs="Arial"/>
          <w:sz w:val="22"/>
          <w:szCs w:val="22"/>
        </w:rPr>
        <w:t xml:space="preserve">tra presente e passato, </w:t>
      </w:r>
      <w:r w:rsidR="00FE5088">
        <w:rPr>
          <w:rFonts w:ascii="Arial" w:hAnsi="Arial" w:cs="Arial"/>
          <w:sz w:val="22"/>
          <w:szCs w:val="22"/>
        </w:rPr>
        <w:t xml:space="preserve">come nel caso delle visite guidate </w:t>
      </w:r>
      <w:r w:rsidR="004144D5" w:rsidRPr="004144D5">
        <w:rPr>
          <w:rFonts w:ascii="Arial" w:hAnsi="Arial" w:cs="Arial"/>
          <w:sz w:val="22"/>
          <w:szCs w:val="22"/>
        </w:rPr>
        <w:t xml:space="preserve">realizzate in collaborazione con </w:t>
      </w:r>
      <w:r w:rsidR="004144D5" w:rsidRPr="00D241BB">
        <w:rPr>
          <w:rFonts w:ascii="Arial" w:hAnsi="Arial" w:cs="Arial"/>
          <w:b/>
          <w:bCs/>
          <w:sz w:val="22"/>
          <w:szCs w:val="22"/>
        </w:rPr>
        <w:t>Confcommercio, Confesercenti e Confguide Mantova</w:t>
      </w:r>
      <w:r w:rsidR="00ED52F8">
        <w:rPr>
          <w:rFonts w:ascii="Arial" w:hAnsi="Arial" w:cs="Arial"/>
          <w:b/>
          <w:bCs/>
          <w:sz w:val="22"/>
          <w:szCs w:val="22"/>
        </w:rPr>
        <w:t xml:space="preserve"> </w:t>
      </w:r>
      <w:r w:rsidR="00ED52F8" w:rsidRPr="00ED52F8">
        <w:rPr>
          <w:rFonts w:ascii="Arial" w:hAnsi="Arial" w:cs="Arial"/>
          <w:sz w:val="22"/>
          <w:szCs w:val="22"/>
        </w:rPr>
        <w:t xml:space="preserve">e del </w:t>
      </w:r>
      <w:r w:rsidR="00ED52F8" w:rsidRPr="00ED52F8">
        <w:rPr>
          <w:rFonts w:ascii="Arial" w:hAnsi="Arial" w:cs="Arial"/>
          <w:i/>
          <w:iCs/>
          <w:sz w:val="22"/>
          <w:szCs w:val="22"/>
        </w:rPr>
        <w:t>viaggio in una cucina medievale</w:t>
      </w:r>
      <w:r w:rsidR="00ED52F8" w:rsidRPr="00ED52F8">
        <w:rPr>
          <w:rFonts w:ascii="Arial" w:hAnsi="Arial" w:cs="Arial"/>
          <w:sz w:val="22"/>
          <w:szCs w:val="22"/>
        </w:rPr>
        <w:t xml:space="preserve"> </w:t>
      </w:r>
      <w:r w:rsidR="00ED52F8">
        <w:rPr>
          <w:rFonts w:ascii="Arial" w:hAnsi="Arial" w:cs="Arial"/>
          <w:sz w:val="22"/>
          <w:szCs w:val="22"/>
        </w:rPr>
        <w:t xml:space="preserve">realizzato con il sostegno di </w:t>
      </w:r>
      <w:r w:rsidR="00ED52F8" w:rsidRPr="00276C08">
        <w:rPr>
          <w:rFonts w:ascii="Arial" w:hAnsi="Arial" w:cs="Arial"/>
          <w:b/>
          <w:bCs/>
          <w:sz w:val="22"/>
          <w:szCs w:val="22"/>
        </w:rPr>
        <w:t>Fondazione Banca Agricola Mantovana</w:t>
      </w:r>
      <w:r w:rsidR="004144D5">
        <w:rPr>
          <w:rFonts w:ascii="Arial" w:hAnsi="Arial" w:cs="Arial"/>
          <w:sz w:val="22"/>
          <w:szCs w:val="22"/>
        </w:rPr>
        <w:t xml:space="preserve">, </w:t>
      </w:r>
      <w:r>
        <w:rPr>
          <w:rFonts w:ascii="Arial" w:hAnsi="Arial" w:cs="Arial"/>
          <w:sz w:val="22"/>
          <w:szCs w:val="22"/>
        </w:rPr>
        <w:t xml:space="preserve">concentrarci sulle nostre </w:t>
      </w:r>
      <w:r w:rsidRPr="0085033A">
        <w:rPr>
          <w:rFonts w:ascii="Arial" w:hAnsi="Arial" w:cs="Arial"/>
          <w:b/>
          <w:bCs/>
          <w:sz w:val="22"/>
          <w:szCs w:val="22"/>
        </w:rPr>
        <w:t>abitudini di consumo</w:t>
      </w:r>
      <w:r w:rsidR="00ED52F8">
        <w:rPr>
          <w:rFonts w:ascii="Arial" w:hAnsi="Arial" w:cs="Arial"/>
          <w:sz w:val="22"/>
          <w:szCs w:val="22"/>
        </w:rPr>
        <w:t xml:space="preserve">, </w:t>
      </w:r>
      <w:r w:rsidR="00C04355">
        <w:rPr>
          <w:rFonts w:ascii="Arial" w:hAnsi="Arial" w:cs="Arial"/>
          <w:sz w:val="22"/>
          <w:szCs w:val="22"/>
        </w:rPr>
        <w:t xml:space="preserve">grazie al </w:t>
      </w:r>
      <w:r w:rsidR="00C04355" w:rsidRPr="00C04355">
        <w:rPr>
          <w:rFonts w:ascii="Arial" w:hAnsi="Arial" w:cs="Arial"/>
          <w:b/>
          <w:bCs/>
          <w:sz w:val="22"/>
          <w:szCs w:val="22"/>
        </w:rPr>
        <w:t>Politecnico di Milano</w:t>
      </w:r>
      <w:r w:rsidR="00C04355" w:rsidRPr="00C04355">
        <w:rPr>
          <w:rFonts w:ascii="Arial" w:hAnsi="Arial" w:cs="Arial"/>
          <w:sz w:val="22"/>
          <w:szCs w:val="22"/>
        </w:rPr>
        <w:t xml:space="preserve"> – che partecipa con alcune iniziative sviluppate nell’ambito del progetto di ricerca PNRR </w:t>
      </w:r>
      <w:r w:rsidR="00C04355" w:rsidRPr="00C04355">
        <w:rPr>
          <w:rFonts w:ascii="Arial" w:hAnsi="Arial" w:cs="Arial"/>
          <w:i/>
          <w:iCs/>
          <w:sz w:val="22"/>
          <w:szCs w:val="22"/>
        </w:rPr>
        <w:t>Onfoods - Research and Innovation for Sustainable Food and Nutrition</w:t>
      </w:r>
      <w:r w:rsidR="00ED52F8">
        <w:rPr>
          <w:rFonts w:ascii="Arial" w:hAnsi="Arial" w:cs="Arial"/>
          <w:sz w:val="22"/>
          <w:szCs w:val="22"/>
        </w:rPr>
        <w:t>,</w:t>
      </w:r>
      <w:r w:rsidR="00C04355">
        <w:rPr>
          <w:rFonts w:ascii="Arial" w:hAnsi="Arial" w:cs="Arial"/>
          <w:sz w:val="22"/>
          <w:szCs w:val="22"/>
        </w:rPr>
        <w:t xml:space="preserve"> </w:t>
      </w:r>
      <w:r w:rsidR="003D2ED3">
        <w:rPr>
          <w:rFonts w:ascii="Arial" w:hAnsi="Arial" w:cs="Arial"/>
          <w:sz w:val="22"/>
          <w:szCs w:val="22"/>
        </w:rPr>
        <w:t xml:space="preserve">e </w:t>
      </w:r>
      <w:r w:rsidR="00E17034">
        <w:rPr>
          <w:rFonts w:ascii="Arial" w:hAnsi="Arial" w:cs="Arial"/>
          <w:sz w:val="22"/>
          <w:szCs w:val="22"/>
        </w:rPr>
        <w:t xml:space="preserve">sulle evoluzioni del nostro modo di </w:t>
      </w:r>
      <w:r w:rsidR="00E17034" w:rsidRPr="0085033A">
        <w:rPr>
          <w:rFonts w:ascii="Arial" w:hAnsi="Arial" w:cs="Arial"/>
          <w:b/>
          <w:bCs/>
          <w:sz w:val="22"/>
          <w:szCs w:val="22"/>
        </w:rPr>
        <w:t>abitare e coltivare la terra</w:t>
      </w:r>
      <w:r w:rsidR="00E17034">
        <w:rPr>
          <w:rFonts w:ascii="Arial" w:hAnsi="Arial" w:cs="Arial"/>
          <w:sz w:val="22"/>
          <w:szCs w:val="22"/>
        </w:rPr>
        <w:t xml:space="preserve">, ad esempio sperimentando in prima persona cosa voglia dire fare un orto grazie alla </w:t>
      </w:r>
      <w:r w:rsidR="00E17034" w:rsidRPr="00D241BB">
        <w:rPr>
          <w:rFonts w:ascii="Arial" w:hAnsi="Arial" w:cs="Arial"/>
          <w:b/>
          <w:bCs/>
          <w:sz w:val="22"/>
          <w:szCs w:val="22"/>
        </w:rPr>
        <w:t>Regione Lombardia</w:t>
      </w:r>
      <w:r w:rsidR="00E17034">
        <w:rPr>
          <w:rFonts w:ascii="Arial" w:hAnsi="Arial" w:cs="Arial"/>
          <w:sz w:val="22"/>
          <w:szCs w:val="22"/>
        </w:rPr>
        <w:t xml:space="preserve"> con l’iniziativa </w:t>
      </w:r>
      <w:r w:rsidR="00E17034" w:rsidRPr="000D6322">
        <w:rPr>
          <w:rFonts w:ascii="Arial" w:hAnsi="Arial" w:cs="Arial"/>
          <w:i/>
          <w:iCs/>
          <w:sz w:val="22"/>
          <w:szCs w:val="22"/>
        </w:rPr>
        <w:t>Verde in Movimento, costruisci il tuo BioOrto da passeggio</w:t>
      </w:r>
      <w:r w:rsidR="004144D5" w:rsidRPr="00DE06C1">
        <w:rPr>
          <w:color w:val="000000"/>
        </w:rPr>
        <w:t xml:space="preserve"> </w:t>
      </w:r>
      <w:r w:rsidR="004144D5" w:rsidRPr="00E17034">
        <w:rPr>
          <w:rFonts w:ascii="Arial" w:hAnsi="Arial" w:cs="Arial"/>
          <w:sz w:val="22"/>
          <w:szCs w:val="22"/>
        </w:rPr>
        <w:t>(a cura di HORTUS. Agricoltura Sociale</w:t>
      </w:r>
      <w:r w:rsidR="00E17034">
        <w:rPr>
          <w:rFonts w:ascii="Arial" w:hAnsi="Arial" w:cs="Arial"/>
          <w:sz w:val="22"/>
          <w:szCs w:val="22"/>
        </w:rPr>
        <w:t>)</w:t>
      </w:r>
      <w:r w:rsidR="003D2ED3">
        <w:rPr>
          <w:rFonts w:ascii="Arial" w:hAnsi="Arial" w:cs="Arial"/>
          <w:sz w:val="22"/>
          <w:szCs w:val="22"/>
        </w:rPr>
        <w:t>.</w:t>
      </w:r>
    </w:p>
    <w:p w14:paraId="4CB44A8D" w14:textId="77777777" w:rsidR="00B97AA9" w:rsidRDefault="00B97AA9" w:rsidP="009E6711">
      <w:pPr>
        <w:spacing w:line="276" w:lineRule="auto"/>
        <w:contextualSpacing/>
        <w:jc w:val="both"/>
        <w:rPr>
          <w:rFonts w:ascii="Arial" w:hAnsi="Arial" w:cs="Arial"/>
          <w:sz w:val="22"/>
          <w:szCs w:val="22"/>
        </w:rPr>
      </w:pPr>
    </w:p>
    <w:p w14:paraId="0B1D9E39" w14:textId="586F8416" w:rsidR="00AB23D9" w:rsidRDefault="00B97AA9" w:rsidP="00AB23D9">
      <w:pPr>
        <w:spacing w:line="276" w:lineRule="auto"/>
        <w:contextualSpacing/>
        <w:jc w:val="both"/>
        <w:rPr>
          <w:rFonts w:ascii="Arial" w:eastAsia="Times New Roman" w:hAnsi="Arial" w:cs="Arial"/>
          <w:color w:val="000000" w:themeColor="text1"/>
          <w:sz w:val="22"/>
          <w:szCs w:val="22"/>
        </w:rPr>
      </w:pPr>
      <w:r w:rsidRPr="00AB23D9">
        <w:rPr>
          <w:rFonts w:ascii="Arial" w:hAnsi="Arial" w:cs="Arial"/>
          <w:sz w:val="22"/>
          <w:szCs w:val="22"/>
        </w:rPr>
        <w:t xml:space="preserve">Riflessioni attuali e necessarie, sviluppate anche negli appuntamenti che hanno coinvolto </w:t>
      </w:r>
      <w:r w:rsidR="00CE648C" w:rsidRPr="00AB23D9">
        <w:rPr>
          <w:rFonts w:ascii="Arial" w:hAnsi="Arial" w:cs="Arial"/>
          <w:sz w:val="22"/>
          <w:szCs w:val="22"/>
        </w:rPr>
        <w:t>i main partner del Festival</w:t>
      </w:r>
      <w:r w:rsidR="00AB23D9" w:rsidRPr="00AB23D9">
        <w:rPr>
          <w:rFonts w:ascii="Arial" w:hAnsi="Arial" w:cs="Arial"/>
          <w:sz w:val="22"/>
          <w:szCs w:val="22"/>
        </w:rPr>
        <w:t>, come</w:t>
      </w:r>
      <w:r w:rsidR="00CE648C" w:rsidRPr="00AB23D9">
        <w:rPr>
          <w:rFonts w:ascii="Arial" w:hAnsi="Arial" w:cs="Arial"/>
          <w:sz w:val="22"/>
          <w:szCs w:val="22"/>
        </w:rPr>
        <w:t xml:space="preserve"> </w:t>
      </w:r>
      <w:r w:rsidRPr="00AB23D9">
        <w:rPr>
          <w:rFonts w:ascii="Arial" w:hAnsi="Arial" w:cs="Arial"/>
          <w:b/>
          <w:bCs/>
          <w:sz w:val="22"/>
          <w:szCs w:val="22"/>
        </w:rPr>
        <w:t>Syngenta</w:t>
      </w:r>
      <w:r w:rsidR="00CE648C" w:rsidRPr="00AB23D9">
        <w:rPr>
          <w:rFonts w:ascii="Arial" w:hAnsi="Arial" w:cs="Arial"/>
          <w:sz w:val="22"/>
          <w:szCs w:val="22"/>
        </w:rPr>
        <w:t xml:space="preserve">, a Mantova </w:t>
      </w:r>
      <w:r w:rsidRPr="00AB23D9">
        <w:rPr>
          <w:rFonts w:ascii="Arial" w:hAnsi="Arial" w:cs="Arial"/>
          <w:sz w:val="22"/>
          <w:szCs w:val="22"/>
        </w:rPr>
        <w:t xml:space="preserve">con gli immancabili </w:t>
      </w:r>
      <w:r w:rsidRPr="00AB23D9">
        <w:rPr>
          <w:rFonts w:ascii="Arial" w:hAnsi="Arial" w:cs="Arial"/>
          <w:i/>
          <w:iCs/>
          <w:sz w:val="22"/>
          <w:szCs w:val="22"/>
        </w:rPr>
        <w:t>Open Science</w:t>
      </w:r>
      <w:r w:rsidRPr="00AB23D9">
        <w:rPr>
          <w:rFonts w:ascii="Arial" w:hAnsi="Arial" w:cs="Arial"/>
          <w:sz w:val="22"/>
          <w:szCs w:val="22"/>
        </w:rPr>
        <w:t xml:space="preserve"> e </w:t>
      </w:r>
      <w:r w:rsidRPr="00AB23D9">
        <w:rPr>
          <w:rFonts w:ascii="Arial" w:hAnsi="Arial" w:cs="Arial"/>
          <w:i/>
          <w:iCs/>
          <w:sz w:val="22"/>
          <w:szCs w:val="22"/>
        </w:rPr>
        <w:t>Happy Science Hour</w:t>
      </w:r>
      <w:r w:rsidRPr="00AB23D9">
        <w:rPr>
          <w:rFonts w:ascii="Arial" w:hAnsi="Arial" w:cs="Arial"/>
          <w:sz w:val="22"/>
          <w:szCs w:val="22"/>
        </w:rPr>
        <w:t>, insieme a ricercatori e divulgatori</w:t>
      </w:r>
      <w:r w:rsidR="00F068C4" w:rsidRPr="00AB23D9">
        <w:rPr>
          <w:rFonts w:ascii="Arial" w:hAnsi="Arial" w:cs="Arial"/>
          <w:sz w:val="22"/>
          <w:szCs w:val="22"/>
        </w:rPr>
        <w:t xml:space="preserve">, </w:t>
      </w:r>
      <w:r w:rsidR="00CE648C" w:rsidRPr="00AB23D9">
        <w:rPr>
          <w:rFonts w:ascii="Arial" w:hAnsi="Arial" w:cs="Arial"/>
          <w:sz w:val="22"/>
          <w:szCs w:val="22"/>
        </w:rPr>
        <w:t>ma concentrata anche sul binomio tra ricerca pubblica e privata</w:t>
      </w:r>
      <w:r w:rsidR="00AB23D9" w:rsidRPr="00AB23D9">
        <w:rPr>
          <w:rFonts w:ascii="Arial" w:hAnsi="Arial" w:cs="Arial"/>
          <w:sz w:val="22"/>
          <w:szCs w:val="22"/>
        </w:rPr>
        <w:t xml:space="preserve"> e</w:t>
      </w:r>
      <w:r w:rsidR="00CE648C" w:rsidRPr="00AB23D9">
        <w:rPr>
          <w:rFonts w:ascii="Arial" w:hAnsi="Arial" w:cs="Arial"/>
          <w:sz w:val="22"/>
          <w:szCs w:val="22"/>
        </w:rPr>
        <w:t xml:space="preserve"> il </w:t>
      </w:r>
      <w:r w:rsidR="00CE648C" w:rsidRPr="00AB23D9">
        <w:rPr>
          <w:rFonts w:ascii="Arial" w:hAnsi="Arial" w:cs="Arial"/>
          <w:b/>
          <w:bCs/>
          <w:sz w:val="22"/>
          <w:szCs w:val="22"/>
        </w:rPr>
        <w:t>Gruppo Tea</w:t>
      </w:r>
      <w:r w:rsidR="00F068C4" w:rsidRPr="00AB23D9">
        <w:rPr>
          <w:rFonts w:ascii="Arial" w:hAnsi="Arial" w:cs="Arial"/>
          <w:sz w:val="22"/>
          <w:szCs w:val="22"/>
        </w:rPr>
        <w:t xml:space="preserve">, che ha messo in relazione sostenibilità e consumo idrico responsabile durante il panel </w:t>
      </w:r>
      <w:r w:rsidR="00F068C4" w:rsidRPr="00AB23D9">
        <w:rPr>
          <w:rFonts w:ascii="Arial" w:hAnsi="Arial" w:cs="Arial"/>
          <w:i/>
          <w:iCs/>
          <w:sz w:val="22"/>
          <w:szCs w:val="22"/>
        </w:rPr>
        <w:t>Goccia a goccia</w:t>
      </w:r>
      <w:r w:rsidR="00F068C4" w:rsidRPr="00AB23D9">
        <w:rPr>
          <w:rFonts w:ascii="Arial" w:hAnsi="Arial" w:cs="Arial"/>
          <w:sz w:val="22"/>
          <w:szCs w:val="22"/>
        </w:rPr>
        <w:t xml:space="preserve"> e coinvolgendo </w:t>
      </w:r>
      <w:r w:rsidR="0009316B" w:rsidRPr="00AB23D9">
        <w:rPr>
          <w:rFonts w:ascii="Arial" w:hAnsi="Arial" w:cs="Arial"/>
          <w:sz w:val="22"/>
          <w:szCs w:val="22"/>
        </w:rPr>
        <w:t xml:space="preserve">il pubblico </w:t>
      </w:r>
      <w:r w:rsidR="00F068C4" w:rsidRPr="00AB23D9">
        <w:rPr>
          <w:rFonts w:ascii="Arial" w:hAnsi="Arial" w:cs="Arial"/>
          <w:sz w:val="22"/>
          <w:szCs w:val="22"/>
        </w:rPr>
        <w:t xml:space="preserve">nel laboratorio </w:t>
      </w:r>
      <w:r w:rsidR="0009316B" w:rsidRPr="00AB23D9">
        <w:rPr>
          <w:rFonts w:ascii="Arial" w:hAnsi="Arial" w:cs="Arial"/>
          <w:i/>
          <w:iCs/>
          <w:sz w:val="22"/>
          <w:szCs w:val="22"/>
        </w:rPr>
        <w:t>Una goccia alla volta</w:t>
      </w:r>
      <w:r w:rsidR="0009316B" w:rsidRPr="00AB23D9">
        <w:rPr>
          <w:rFonts w:ascii="Arial" w:hAnsi="Arial" w:cs="Arial"/>
          <w:color w:val="000000"/>
          <w:sz w:val="22"/>
          <w:szCs w:val="22"/>
        </w:rPr>
        <w:t xml:space="preserve"> </w:t>
      </w:r>
      <w:r w:rsidR="0009316B" w:rsidRPr="00AB23D9">
        <w:rPr>
          <w:rFonts w:ascii="Arial" w:hAnsi="Arial" w:cs="Arial"/>
          <w:sz w:val="22"/>
          <w:szCs w:val="22"/>
        </w:rPr>
        <w:t>(</w:t>
      </w:r>
      <w:r w:rsidR="00F068C4" w:rsidRPr="00AB23D9">
        <w:rPr>
          <w:rFonts w:ascii="Arial" w:hAnsi="Arial" w:cs="Arial"/>
          <w:sz w:val="22"/>
          <w:szCs w:val="22"/>
        </w:rPr>
        <w:t>a cura di Alkémica Cooperativa Sociale onlus</w:t>
      </w:r>
      <w:r w:rsidR="0009316B" w:rsidRPr="00AB23D9">
        <w:rPr>
          <w:rFonts w:ascii="Arial" w:hAnsi="Arial" w:cs="Arial"/>
          <w:sz w:val="22"/>
          <w:szCs w:val="22"/>
        </w:rPr>
        <w:t>)</w:t>
      </w:r>
      <w:r w:rsidR="00AB23D9" w:rsidRPr="00AB23D9">
        <w:rPr>
          <w:rFonts w:ascii="Arial" w:hAnsi="Arial" w:cs="Arial"/>
          <w:sz w:val="22"/>
          <w:szCs w:val="22"/>
        </w:rPr>
        <w:t xml:space="preserve">. E parlando di laboratori, impossibile non citare i tantissimi che hanno coinvolto i due consorzi sempre accanto al </w:t>
      </w:r>
      <w:r w:rsidR="00AB23D9" w:rsidRPr="00AB23D9">
        <w:rPr>
          <w:rFonts w:ascii="Arial" w:hAnsi="Arial" w:cs="Arial"/>
          <w:i/>
          <w:iCs/>
          <w:sz w:val="22"/>
          <w:szCs w:val="22"/>
        </w:rPr>
        <w:t>Food&amp;Science Festival</w:t>
      </w:r>
      <w:r w:rsidR="00AB23D9" w:rsidRPr="00AB23D9">
        <w:rPr>
          <w:rFonts w:ascii="Arial" w:hAnsi="Arial" w:cs="Arial"/>
          <w:sz w:val="22"/>
          <w:szCs w:val="22"/>
        </w:rPr>
        <w:t xml:space="preserve">: </w:t>
      </w:r>
      <w:r w:rsidR="00AB23D9" w:rsidRPr="00AB23D9">
        <w:rPr>
          <w:rFonts w:ascii="Arial" w:hAnsi="Arial" w:cs="Arial"/>
          <w:color w:val="000000"/>
          <w:sz w:val="22"/>
          <w:szCs w:val="22"/>
        </w:rPr>
        <w:t xml:space="preserve">il </w:t>
      </w:r>
      <w:r w:rsidR="00AB23D9" w:rsidRPr="00AB23D9">
        <w:rPr>
          <w:rFonts w:ascii="Arial" w:eastAsia="Times New Roman" w:hAnsi="Arial" w:cs="Arial"/>
          <w:b/>
          <w:bCs/>
          <w:color w:val="000000" w:themeColor="text1"/>
          <w:sz w:val="22"/>
          <w:szCs w:val="22"/>
        </w:rPr>
        <w:lastRenderedPageBreak/>
        <w:t>Consorzio Formaggio Parmigiano Reggiano</w:t>
      </w:r>
      <w:r w:rsidR="00AB23D9">
        <w:rPr>
          <w:rFonts w:ascii="Arial" w:eastAsia="Times New Roman" w:hAnsi="Arial" w:cs="Arial"/>
          <w:color w:val="000000" w:themeColor="text1"/>
          <w:sz w:val="22"/>
          <w:szCs w:val="22"/>
        </w:rPr>
        <w:t xml:space="preserve"> che a Mantova ha anche festeggiato il 90esimo anniversario della propria nascita, </w:t>
      </w:r>
      <w:r w:rsidR="00AB23D9" w:rsidRPr="00AB23D9">
        <w:rPr>
          <w:rFonts w:ascii="Arial" w:eastAsia="Times New Roman" w:hAnsi="Arial" w:cs="Arial"/>
          <w:color w:val="000000" w:themeColor="text1"/>
          <w:sz w:val="22"/>
          <w:szCs w:val="22"/>
        </w:rPr>
        <w:t>esplora</w:t>
      </w:r>
      <w:r w:rsidR="00AB23D9">
        <w:rPr>
          <w:rFonts w:ascii="Arial" w:eastAsia="Times New Roman" w:hAnsi="Arial" w:cs="Arial"/>
          <w:color w:val="000000" w:themeColor="text1"/>
          <w:sz w:val="22"/>
          <w:szCs w:val="22"/>
        </w:rPr>
        <w:t xml:space="preserve">ndo </w:t>
      </w:r>
      <w:r w:rsidR="00AB23D9" w:rsidRPr="00AB23D9">
        <w:rPr>
          <w:rFonts w:ascii="Arial" w:eastAsia="Times New Roman" w:hAnsi="Arial" w:cs="Arial"/>
          <w:color w:val="000000" w:themeColor="text1"/>
          <w:sz w:val="22"/>
          <w:szCs w:val="22"/>
        </w:rPr>
        <w:t xml:space="preserve">le caratteristiche nutrizionali </w:t>
      </w:r>
      <w:r w:rsidR="00AB23D9">
        <w:rPr>
          <w:rFonts w:ascii="Arial" w:eastAsia="Times New Roman" w:hAnsi="Arial" w:cs="Arial"/>
          <w:color w:val="000000" w:themeColor="text1"/>
          <w:sz w:val="22"/>
          <w:szCs w:val="22"/>
        </w:rPr>
        <w:t xml:space="preserve">del Parmigiano Reggiano e </w:t>
      </w:r>
      <w:r w:rsidR="00AB23D9" w:rsidRPr="00AB23D9">
        <w:rPr>
          <w:rFonts w:ascii="Arial" w:eastAsia="Times New Roman" w:hAnsi="Arial" w:cs="Arial"/>
          <w:color w:val="000000" w:themeColor="text1"/>
          <w:sz w:val="22"/>
          <w:szCs w:val="22"/>
        </w:rPr>
        <w:t>scoprendo le</w:t>
      </w:r>
      <w:r w:rsidR="00AB23D9" w:rsidRPr="000924D5">
        <w:rPr>
          <w:rFonts w:ascii="Arial" w:eastAsia="Times New Roman" w:hAnsi="Arial" w:cs="Arial"/>
          <w:color w:val="000000" w:themeColor="text1"/>
          <w:sz w:val="22"/>
          <w:szCs w:val="22"/>
        </w:rPr>
        <w:t xml:space="preserve"> tecnologie che hanno portato al suo miglioramento</w:t>
      </w:r>
      <w:r w:rsidR="00AB23D9">
        <w:rPr>
          <w:rFonts w:ascii="Arial" w:eastAsia="Times New Roman" w:hAnsi="Arial" w:cs="Arial"/>
          <w:color w:val="000000" w:themeColor="text1"/>
          <w:sz w:val="22"/>
          <w:szCs w:val="22"/>
        </w:rPr>
        <w:t xml:space="preserve">, e il </w:t>
      </w:r>
      <w:r w:rsidR="00AB23D9" w:rsidRPr="00AB23D9">
        <w:rPr>
          <w:rFonts w:ascii="Arial" w:eastAsia="Times New Roman" w:hAnsi="Arial" w:cs="Arial"/>
          <w:b/>
          <w:bCs/>
          <w:color w:val="000000" w:themeColor="text1"/>
          <w:sz w:val="22"/>
          <w:szCs w:val="22"/>
        </w:rPr>
        <w:t>Consorzio Tutela Grana Padano</w:t>
      </w:r>
      <w:r w:rsidR="00AB23D9" w:rsidRPr="00AB23D9">
        <w:rPr>
          <w:rFonts w:ascii="Arial" w:eastAsia="Times New Roman" w:hAnsi="Arial" w:cs="Arial"/>
          <w:color w:val="000000" w:themeColor="text1"/>
          <w:sz w:val="22"/>
          <w:szCs w:val="22"/>
        </w:rPr>
        <w:t>,</w:t>
      </w:r>
      <w:r w:rsidR="00AB23D9">
        <w:rPr>
          <w:rFonts w:ascii="Arial" w:eastAsia="Times New Roman" w:hAnsi="Arial" w:cs="Arial"/>
          <w:color w:val="000000" w:themeColor="text1"/>
          <w:sz w:val="22"/>
          <w:szCs w:val="22"/>
        </w:rPr>
        <w:t xml:space="preserve"> che ha </w:t>
      </w:r>
      <w:r w:rsidR="00AB23D9" w:rsidRPr="00AB23D9">
        <w:rPr>
          <w:rFonts w:ascii="Arial" w:eastAsia="Times New Roman" w:hAnsi="Arial" w:cs="Arial"/>
          <w:color w:val="000000" w:themeColor="text1"/>
          <w:sz w:val="22"/>
          <w:szCs w:val="22"/>
        </w:rPr>
        <w:t>esplora</w:t>
      </w:r>
      <w:r w:rsidR="00AB23D9">
        <w:rPr>
          <w:rFonts w:ascii="Arial" w:eastAsia="Times New Roman" w:hAnsi="Arial" w:cs="Arial"/>
          <w:color w:val="000000" w:themeColor="text1"/>
          <w:sz w:val="22"/>
          <w:szCs w:val="22"/>
        </w:rPr>
        <w:t>to</w:t>
      </w:r>
      <w:r w:rsidR="00AB23D9" w:rsidRPr="00AB23D9">
        <w:rPr>
          <w:rFonts w:ascii="Arial" w:eastAsia="Times New Roman" w:hAnsi="Arial" w:cs="Arial"/>
          <w:color w:val="000000" w:themeColor="text1"/>
          <w:sz w:val="22"/>
          <w:szCs w:val="22"/>
        </w:rPr>
        <w:t xml:space="preserve"> le radici gastronomiche dei piatti della tradizione mantovana, mettendo sempre al centro il formaggio Grana Padano</w:t>
      </w:r>
      <w:r w:rsidR="00AB23D9">
        <w:rPr>
          <w:rFonts w:ascii="Arial" w:eastAsia="Times New Roman" w:hAnsi="Arial" w:cs="Arial"/>
          <w:color w:val="000000" w:themeColor="text1"/>
          <w:sz w:val="22"/>
          <w:szCs w:val="22"/>
        </w:rPr>
        <w:t xml:space="preserve">, durante uno speciale Show Cooking in cui </w:t>
      </w:r>
      <w:r w:rsidR="00AB23D9" w:rsidRPr="00AB23D9">
        <w:rPr>
          <w:rFonts w:ascii="Arial" w:eastAsia="Times New Roman" w:hAnsi="Arial" w:cs="Arial"/>
          <w:color w:val="000000" w:themeColor="text1"/>
          <w:sz w:val="22"/>
          <w:szCs w:val="22"/>
        </w:rPr>
        <w:t>immergersi nella cultura gastronomica locale e assaporare i suoi tesori più preziosi</w:t>
      </w:r>
      <w:r w:rsidR="00AB23D9">
        <w:rPr>
          <w:rFonts w:ascii="Arial" w:eastAsia="Times New Roman" w:hAnsi="Arial" w:cs="Arial"/>
          <w:color w:val="000000" w:themeColor="text1"/>
          <w:sz w:val="22"/>
          <w:szCs w:val="22"/>
        </w:rPr>
        <w:t>.</w:t>
      </w:r>
    </w:p>
    <w:p w14:paraId="195E3095" w14:textId="77777777" w:rsidR="00442714" w:rsidRDefault="00442714" w:rsidP="00AB23D9">
      <w:pPr>
        <w:spacing w:line="276" w:lineRule="auto"/>
        <w:contextualSpacing/>
        <w:jc w:val="both"/>
        <w:rPr>
          <w:rFonts w:ascii="Arial" w:eastAsia="Times New Roman" w:hAnsi="Arial" w:cs="Arial"/>
          <w:color w:val="000000" w:themeColor="text1"/>
          <w:sz w:val="22"/>
          <w:szCs w:val="22"/>
        </w:rPr>
      </w:pPr>
    </w:p>
    <w:p w14:paraId="08D21C1E" w14:textId="17A20A80" w:rsidR="00A24E8C" w:rsidRDefault="002C2A7E" w:rsidP="00E85042">
      <w:pPr>
        <w:spacing w:line="276" w:lineRule="auto"/>
        <w:contextualSpacing/>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Occasioni per gustare prodotti e tipicità anche quell</w:t>
      </w:r>
      <w:r w:rsidR="00640418">
        <w:rPr>
          <w:rFonts w:ascii="Arial" w:eastAsia="Times New Roman" w:hAnsi="Arial" w:cs="Arial"/>
          <w:color w:val="000000" w:themeColor="text1"/>
          <w:sz w:val="22"/>
          <w:szCs w:val="22"/>
        </w:rPr>
        <w:t>e</w:t>
      </w:r>
      <w:r>
        <w:rPr>
          <w:rFonts w:ascii="Arial" w:eastAsia="Times New Roman" w:hAnsi="Arial" w:cs="Arial"/>
          <w:color w:val="000000" w:themeColor="text1"/>
          <w:sz w:val="22"/>
          <w:szCs w:val="22"/>
        </w:rPr>
        <w:t xml:space="preserve"> offerti da </w:t>
      </w:r>
      <w:r w:rsidRPr="002C2A7E">
        <w:rPr>
          <w:rFonts w:ascii="Arial" w:eastAsia="Times New Roman" w:hAnsi="Arial" w:cs="Arial"/>
          <w:b/>
          <w:bCs/>
          <w:color w:val="000000" w:themeColor="text1"/>
          <w:sz w:val="22"/>
          <w:szCs w:val="22"/>
        </w:rPr>
        <w:t>Levoni</w:t>
      </w:r>
      <w:r>
        <w:rPr>
          <w:rFonts w:ascii="Arial" w:eastAsia="Times New Roman" w:hAnsi="Arial" w:cs="Arial"/>
          <w:color w:val="000000" w:themeColor="text1"/>
          <w:sz w:val="22"/>
          <w:szCs w:val="22"/>
        </w:rPr>
        <w:t xml:space="preserve"> durante il </w:t>
      </w:r>
      <w:r w:rsidR="00E74B92">
        <w:rPr>
          <w:rFonts w:ascii="Arial" w:eastAsia="Times New Roman" w:hAnsi="Arial" w:cs="Arial"/>
          <w:i/>
          <w:iCs/>
          <w:color w:val="000000" w:themeColor="text1"/>
          <w:sz w:val="22"/>
          <w:szCs w:val="22"/>
        </w:rPr>
        <w:t>V</w:t>
      </w:r>
      <w:r w:rsidRPr="002C2A7E">
        <w:rPr>
          <w:rFonts w:ascii="Arial" w:eastAsia="Times New Roman" w:hAnsi="Arial" w:cs="Arial"/>
          <w:i/>
          <w:iCs/>
          <w:color w:val="000000" w:themeColor="text1"/>
          <w:sz w:val="22"/>
          <w:szCs w:val="22"/>
        </w:rPr>
        <w:t xml:space="preserve">iaggio gastronomico tra due fette di pane </w:t>
      </w:r>
      <w:r>
        <w:rPr>
          <w:rFonts w:ascii="Arial" w:eastAsia="Times New Roman" w:hAnsi="Arial" w:cs="Arial"/>
          <w:color w:val="000000" w:themeColor="text1"/>
          <w:sz w:val="22"/>
          <w:szCs w:val="22"/>
        </w:rPr>
        <w:t>e nell’universo della pizza,</w:t>
      </w:r>
      <w:r w:rsidR="00640418">
        <w:rPr>
          <w:rFonts w:ascii="Arial" w:eastAsia="Times New Roman" w:hAnsi="Arial" w:cs="Arial"/>
          <w:color w:val="000000" w:themeColor="text1"/>
          <w:sz w:val="22"/>
          <w:szCs w:val="22"/>
        </w:rPr>
        <w:t xml:space="preserve"> da </w:t>
      </w:r>
      <w:r w:rsidR="00640418" w:rsidRPr="00640418">
        <w:rPr>
          <w:rFonts w:ascii="Arial" w:eastAsia="Times New Roman" w:hAnsi="Arial" w:cs="Arial"/>
          <w:b/>
          <w:bCs/>
          <w:color w:val="000000" w:themeColor="text1"/>
          <w:sz w:val="22"/>
          <w:szCs w:val="22"/>
        </w:rPr>
        <w:t>Granarolo</w:t>
      </w:r>
      <w:r w:rsidR="00640418">
        <w:rPr>
          <w:rFonts w:ascii="Arial" w:eastAsia="Times New Roman" w:hAnsi="Arial" w:cs="Arial"/>
          <w:color w:val="000000" w:themeColor="text1"/>
          <w:sz w:val="22"/>
          <w:szCs w:val="22"/>
        </w:rPr>
        <w:t xml:space="preserve"> con i laboratori per meravigliarsi davanti alla </w:t>
      </w:r>
      <w:r w:rsidR="00E74B92">
        <w:rPr>
          <w:rFonts w:ascii="Arial" w:eastAsia="Times New Roman" w:hAnsi="Arial" w:cs="Arial"/>
          <w:i/>
          <w:iCs/>
          <w:color w:val="000000" w:themeColor="text1"/>
          <w:sz w:val="22"/>
          <w:szCs w:val="22"/>
        </w:rPr>
        <w:t>M</w:t>
      </w:r>
      <w:r w:rsidR="00640418" w:rsidRPr="00640418">
        <w:rPr>
          <w:rFonts w:ascii="Arial" w:eastAsia="Times New Roman" w:hAnsi="Arial" w:cs="Arial"/>
          <w:i/>
          <w:iCs/>
          <w:color w:val="000000" w:themeColor="text1"/>
          <w:sz w:val="22"/>
          <w:szCs w:val="22"/>
        </w:rPr>
        <w:t>agia del latte</w:t>
      </w:r>
      <w:r w:rsidR="00640418" w:rsidRPr="00640418">
        <w:rPr>
          <w:rFonts w:ascii="Arial" w:eastAsia="Times New Roman" w:hAnsi="Arial" w:cs="Arial"/>
          <w:color w:val="000000" w:themeColor="text1"/>
          <w:sz w:val="22"/>
          <w:szCs w:val="22"/>
        </w:rPr>
        <w:t>,</w:t>
      </w:r>
      <w:r w:rsidR="00640418">
        <w:rPr>
          <w:rFonts w:ascii="Arial" w:eastAsia="Times New Roman" w:hAnsi="Arial" w:cs="Arial"/>
          <w:color w:val="000000" w:themeColor="text1"/>
          <w:sz w:val="22"/>
          <w:szCs w:val="22"/>
        </w:rPr>
        <w:t xml:space="preserve"> e da </w:t>
      </w:r>
      <w:r w:rsidR="00640418" w:rsidRPr="00640418">
        <w:rPr>
          <w:rFonts w:ascii="Arial" w:eastAsia="Times New Roman" w:hAnsi="Arial" w:cs="Arial"/>
          <w:b/>
          <w:bCs/>
          <w:color w:val="000000" w:themeColor="text1"/>
          <w:sz w:val="22"/>
          <w:szCs w:val="22"/>
        </w:rPr>
        <w:t>Assoprol</w:t>
      </w:r>
      <w:r w:rsidR="00640418">
        <w:rPr>
          <w:rFonts w:ascii="Arial" w:eastAsia="Times New Roman" w:hAnsi="Arial" w:cs="Arial"/>
          <w:color w:val="000000" w:themeColor="text1"/>
          <w:sz w:val="22"/>
          <w:szCs w:val="22"/>
        </w:rPr>
        <w:t xml:space="preserve"> e </w:t>
      </w:r>
      <w:r w:rsidR="00640418" w:rsidRPr="00640418">
        <w:rPr>
          <w:rFonts w:ascii="Arial" w:eastAsia="Times New Roman" w:hAnsi="Arial" w:cs="Arial"/>
          <w:b/>
          <w:bCs/>
          <w:color w:val="000000" w:themeColor="text1"/>
          <w:sz w:val="22"/>
          <w:szCs w:val="22"/>
        </w:rPr>
        <w:t>Costa d’Oro</w:t>
      </w:r>
      <w:r w:rsidR="00640418">
        <w:rPr>
          <w:rFonts w:ascii="Arial" w:eastAsia="Times New Roman" w:hAnsi="Arial" w:cs="Arial"/>
          <w:color w:val="000000" w:themeColor="text1"/>
          <w:sz w:val="22"/>
          <w:szCs w:val="22"/>
        </w:rPr>
        <w:t xml:space="preserve"> che hanno portato il pubblico a dare </w:t>
      </w:r>
      <w:r w:rsidR="00E74B92" w:rsidRPr="00E74B92">
        <w:rPr>
          <w:rFonts w:ascii="Arial" w:eastAsia="Times New Roman" w:hAnsi="Arial" w:cs="Arial"/>
          <w:i/>
          <w:iCs/>
          <w:color w:val="000000" w:themeColor="text1"/>
          <w:sz w:val="22"/>
          <w:szCs w:val="22"/>
        </w:rPr>
        <w:t>O</w:t>
      </w:r>
      <w:r w:rsidR="00640418" w:rsidRPr="00E74B92">
        <w:rPr>
          <w:rFonts w:ascii="Arial" w:eastAsia="Times New Roman" w:hAnsi="Arial" w:cs="Arial"/>
          <w:i/>
          <w:iCs/>
          <w:color w:val="000000" w:themeColor="text1"/>
          <w:sz w:val="22"/>
          <w:szCs w:val="22"/>
        </w:rPr>
        <w:t>lio</w:t>
      </w:r>
      <w:r w:rsidR="00640418" w:rsidRPr="00640418">
        <w:rPr>
          <w:rFonts w:ascii="Arial" w:eastAsia="Times New Roman" w:hAnsi="Arial" w:cs="Arial"/>
          <w:i/>
          <w:iCs/>
          <w:color w:val="000000" w:themeColor="text1"/>
          <w:sz w:val="22"/>
          <w:szCs w:val="22"/>
        </w:rPr>
        <w:t>, al palato</w:t>
      </w:r>
      <w:r w:rsidR="00640418">
        <w:rPr>
          <w:rFonts w:ascii="Arial" w:eastAsia="Times New Roman" w:hAnsi="Arial" w:cs="Arial"/>
          <w:color w:val="000000" w:themeColor="text1"/>
          <w:sz w:val="22"/>
          <w:szCs w:val="22"/>
        </w:rPr>
        <w:t>.</w:t>
      </w:r>
      <w:r w:rsidR="00E74B92">
        <w:rPr>
          <w:rFonts w:ascii="Arial" w:eastAsia="Times New Roman" w:hAnsi="Arial" w:cs="Arial"/>
          <w:color w:val="000000" w:themeColor="text1"/>
          <w:sz w:val="22"/>
          <w:szCs w:val="22"/>
        </w:rPr>
        <w:t xml:space="preserve"> Alimentazione al centro ma da punti di vista diversi, durante gli incontri a cura di </w:t>
      </w:r>
      <w:r w:rsidR="00E74B92" w:rsidRPr="00E74B92">
        <w:rPr>
          <w:rFonts w:ascii="Arial" w:eastAsia="Times New Roman" w:hAnsi="Arial" w:cs="Arial"/>
          <w:b/>
          <w:bCs/>
          <w:color w:val="000000" w:themeColor="text1"/>
          <w:sz w:val="22"/>
          <w:szCs w:val="22"/>
        </w:rPr>
        <w:t>UniCredit</w:t>
      </w:r>
      <w:r w:rsidR="00E74B92">
        <w:rPr>
          <w:rFonts w:ascii="Arial" w:eastAsia="Times New Roman" w:hAnsi="Arial" w:cs="Arial"/>
          <w:color w:val="000000" w:themeColor="text1"/>
          <w:sz w:val="22"/>
          <w:szCs w:val="22"/>
        </w:rPr>
        <w:t xml:space="preserve">, che nel primo giorno di Festival è tornata con al Festival con l’Agrifood EXPerience, durante il quale i tanti relatori coinvolti hanno potuto concentrarsi sulle prospettive e le opportunità del settore agroalimentare, </w:t>
      </w:r>
      <w:r w:rsidR="00FC087E" w:rsidRPr="00FC087E">
        <w:rPr>
          <w:rFonts w:ascii="Arial" w:eastAsia="Times New Roman" w:hAnsi="Arial" w:cs="Arial"/>
          <w:b/>
          <w:bCs/>
          <w:color w:val="000000" w:themeColor="text1"/>
          <w:sz w:val="22"/>
          <w:szCs w:val="22"/>
        </w:rPr>
        <w:t>Inalca</w:t>
      </w:r>
      <w:r w:rsidR="00FC087E">
        <w:rPr>
          <w:rFonts w:ascii="Arial" w:eastAsia="Times New Roman" w:hAnsi="Arial" w:cs="Arial"/>
          <w:color w:val="000000" w:themeColor="text1"/>
          <w:sz w:val="22"/>
          <w:szCs w:val="22"/>
        </w:rPr>
        <w:t>, che si è concentrata sull’agricoltura rigenerativa per ridurre l’impatto ambientale della zootecnia, e</w:t>
      </w:r>
      <w:r w:rsidR="00E74B92">
        <w:rPr>
          <w:rFonts w:ascii="Arial" w:eastAsia="Times New Roman" w:hAnsi="Arial" w:cs="Arial"/>
          <w:color w:val="000000" w:themeColor="text1"/>
          <w:sz w:val="22"/>
          <w:szCs w:val="22"/>
        </w:rPr>
        <w:t xml:space="preserve"> di </w:t>
      </w:r>
      <w:r w:rsidR="00E74B92" w:rsidRPr="00E74B92">
        <w:rPr>
          <w:rFonts w:ascii="Arial" w:eastAsia="Times New Roman" w:hAnsi="Arial" w:cs="Arial"/>
          <w:b/>
          <w:bCs/>
          <w:color w:val="000000" w:themeColor="text1"/>
          <w:sz w:val="22"/>
          <w:szCs w:val="22"/>
        </w:rPr>
        <w:t>Federchimica – Agrofarma</w:t>
      </w:r>
      <w:r w:rsidR="00E74B92">
        <w:rPr>
          <w:rFonts w:ascii="Arial" w:eastAsia="Times New Roman" w:hAnsi="Arial" w:cs="Arial"/>
          <w:color w:val="000000" w:themeColor="text1"/>
          <w:sz w:val="22"/>
          <w:szCs w:val="22"/>
        </w:rPr>
        <w:t xml:space="preserve"> e </w:t>
      </w:r>
      <w:r w:rsidR="00E74B92" w:rsidRPr="00E74B92">
        <w:rPr>
          <w:rFonts w:ascii="Arial" w:eastAsia="Times New Roman" w:hAnsi="Arial" w:cs="Arial"/>
          <w:b/>
          <w:bCs/>
          <w:color w:val="000000" w:themeColor="text1"/>
          <w:sz w:val="22"/>
          <w:szCs w:val="22"/>
        </w:rPr>
        <w:t>Federchimica – Aispec</w:t>
      </w:r>
      <w:r w:rsidR="00E74B92">
        <w:rPr>
          <w:rFonts w:ascii="Arial" w:eastAsia="Times New Roman" w:hAnsi="Arial" w:cs="Arial"/>
          <w:color w:val="000000" w:themeColor="text1"/>
          <w:sz w:val="22"/>
          <w:szCs w:val="22"/>
        </w:rPr>
        <w:t xml:space="preserve">, che hanno invece portato avanti un’occasione di debunking smontando le </w:t>
      </w:r>
      <w:r w:rsidR="00E74B92" w:rsidRPr="00FC5934">
        <w:rPr>
          <w:rFonts w:ascii="Arial" w:eastAsia="Times New Roman" w:hAnsi="Arial" w:cs="Arial"/>
          <w:i/>
          <w:iCs/>
          <w:color w:val="000000" w:themeColor="text1"/>
          <w:sz w:val="22"/>
          <w:szCs w:val="22"/>
        </w:rPr>
        <w:t>fake news, dal campo al piatto</w:t>
      </w:r>
      <w:r w:rsidR="00E74B92">
        <w:rPr>
          <w:rFonts w:ascii="Arial" w:eastAsia="Times New Roman" w:hAnsi="Arial" w:cs="Arial"/>
          <w:color w:val="000000" w:themeColor="text1"/>
          <w:sz w:val="22"/>
          <w:szCs w:val="22"/>
        </w:rPr>
        <w:t>.</w:t>
      </w:r>
      <w:bookmarkEnd w:id="0"/>
    </w:p>
    <w:p w14:paraId="6D42B358" w14:textId="77777777" w:rsidR="0040209E" w:rsidRDefault="0040209E" w:rsidP="00E85042">
      <w:pPr>
        <w:spacing w:line="276" w:lineRule="auto"/>
        <w:contextualSpacing/>
        <w:jc w:val="both"/>
        <w:rPr>
          <w:rFonts w:ascii="Arial" w:eastAsia="Times New Roman" w:hAnsi="Arial" w:cs="Arial"/>
          <w:color w:val="000000" w:themeColor="text1"/>
          <w:sz w:val="22"/>
          <w:szCs w:val="22"/>
        </w:rPr>
      </w:pPr>
    </w:p>
    <w:p w14:paraId="6AEBE85A" w14:textId="2EF8F15C" w:rsidR="0040209E" w:rsidRPr="0040209E" w:rsidRDefault="0040209E" w:rsidP="00E85042">
      <w:pPr>
        <w:spacing w:line="276" w:lineRule="auto"/>
        <w:contextualSpacing/>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Il Festival prosegue ancora nel pomeriggio con moltissimi appuntamenti e dà appuntamento a </w:t>
      </w:r>
      <w:r w:rsidRPr="0040209E">
        <w:rPr>
          <w:rFonts w:ascii="Arial" w:eastAsia="Times New Roman" w:hAnsi="Arial" w:cs="Arial"/>
          <w:b/>
          <w:bCs/>
          <w:color w:val="000000" w:themeColor="text1"/>
          <w:sz w:val="22"/>
          <w:szCs w:val="22"/>
        </w:rPr>
        <w:t>maggio 2025 con la nona edizione</w:t>
      </w:r>
      <w:r>
        <w:rPr>
          <w:rFonts w:ascii="Arial" w:eastAsia="Times New Roman" w:hAnsi="Arial" w:cs="Arial"/>
          <w:color w:val="000000" w:themeColor="text1"/>
          <w:sz w:val="22"/>
          <w:szCs w:val="22"/>
        </w:rPr>
        <w:t>.</w:t>
      </w:r>
    </w:p>
    <w:p w14:paraId="5756563E" w14:textId="77777777" w:rsidR="00B25BE7" w:rsidRPr="00B25BE7" w:rsidRDefault="00B25BE7" w:rsidP="00B25BE7">
      <w:pPr>
        <w:pStyle w:val="Normale1"/>
        <w:contextualSpacing/>
        <w:jc w:val="both"/>
        <w:rPr>
          <w:bCs/>
          <w:lang w:val="it-IT"/>
        </w:rPr>
      </w:pPr>
    </w:p>
    <w:p w14:paraId="76EC10CD" w14:textId="3EDBCADB" w:rsidR="004D5D13" w:rsidRPr="00275BFD" w:rsidRDefault="003F2565" w:rsidP="00275BFD">
      <w:pPr>
        <w:spacing w:line="276" w:lineRule="auto"/>
        <w:jc w:val="both"/>
        <w:rPr>
          <w:rFonts w:ascii="Arial" w:hAnsi="Arial" w:cs="Arial"/>
          <w:sz w:val="20"/>
          <w:szCs w:val="20"/>
        </w:rPr>
      </w:pPr>
      <w:bookmarkStart w:id="1" w:name="_Hlk134516966"/>
      <w:bookmarkStart w:id="2" w:name="_Hlk164076966"/>
      <w:r w:rsidRPr="00DE06C1">
        <w:rPr>
          <w:rFonts w:ascii="Arial" w:hAnsi="Arial" w:cs="Arial"/>
          <w:sz w:val="20"/>
          <w:szCs w:val="20"/>
        </w:rPr>
        <w:t>Il Festival è promosso da </w:t>
      </w:r>
      <w:r w:rsidRPr="00DE06C1">
        <w:rPr>
          <w:rFonts w:ascii="Arial" w:hAnsi="Arial" w:cs="Arial"/>
          <w:b/>
          <w:bCs/>
          <w:sz w:val="20"/>
          <w:szCs w:val="20"/>
        </w:rPr>
        <w:t>Confagricoltura Mantova</w:t>
      </w:r>
      <w:r w:rsidRPr="00DE06C1">
        <w:rPr>
          <w:rFonts w:ascii="Arial" w:hAnsi="Arial" w:cs="Arial"/>
          <w:sz w:val="20"/>
          <w:szCs w:val="20"/>
        </w:rPr>
        <w:t xml:space="preserve">, ideato da </w:t>
      </w:r>
      <w:r w:rsidRPr="00DE06C1">
        <w:rPr>
          <w:rFonts w:ascii="Arial" w:hAnsi="Arial" w:cs="Arial"/>
          <w:b/>
          <w:bCs/>
          <w:sz w:val="20"/>
          <w:szCs w:val="20"/>
        </w:rPr>
        <w:t xml:space="preserve">FRAME – Divagazioni scientifiche </w:t>
      </w:r>
      <w:r w:rsidRPr="00DE06C1">
        <w:rPr>
          <w:rFonts w:ascii="Arial" w:hAnsi="Arial" w:cs="Arial"/>
          <w:sz w:val="20"/>
          <w:szCs w:val="20"/>
        </w:rPr>
        <w:t>e organizzato da</w:t>
      </w:r>
      <w:r w:rsidRPr="00DE06C1">
        <w:rPr>
          <w:rFonts w:ascii="Arial" w:hAnsi="Arial" w:cs="Arial"/>
          <w:b/>
          <w:bCs/>
          <w:sz w:val="20"/>
          <w:szCs w:val="20"/>
        </w:rPr>
        <w:t xml:space="preserve"> Mantova Agricola</w:t>
      </w:r>
      <w:r w:rsidRPr="00DE06C1">
        <w:rPr>
          <w:rFonts w:ascii="Arial" w:hAnsi="Arial" w:cs="Arial"/>
          <w:sz w:val="20"/>
          <w:szCs w:val="20"/>
        </w:rPr>
        <w:t xml:space="preserve">. Si avvale di </w:t>
      </w:r>
      <w:r w:rsidRPr="00DE06C1">
        <w:rPr>
          <w:rFonts w:ascii="Arial" w:hAnsi="Arial" w:cs="Arial"/>
          <w:b/>
          <w:bCs/>
          <w:sz w:val="20"/>
          <w:szCs w:val="20"/>
        </w:rPr>
        <w:t>Ministero dell'agricoltura, della sovranità alimentare e delle foreste</w:t>
      </w:r>
      <w:r w:rsidRPr="00DE06C1">
        <w:rPr>
          <w:rFonts w:ascii="Arial" w:hAnsi="Arial" w:cs="Arial"/>
          <w:sz w:val="20"/>
          <w:szCs w:val="20"/>
        </w:rPr>
        <w:t xml:space="preserve">, </w:t>
      </w:r>
      <w:r w:rsidRPr="00DE06C1">
        <w:rPr>
          <w:rFonts w:ascii="Arial" w:hAnsi="Arial" w:cs="Arial"/>
          <w:b/>
          <w:bCs/>
          <w:sz w:val="20"/>
          <w:szCs w:val="20"/>
        </w:rPr>
        <w:t>Regione Lombardia</w:t>
      </w:r>
      <w:r w:rsidRPr="00DE06C1">
        <w:rPr>
          <w:rFonts w:ascii="Arial" w:hAnsi="Arial" w:cs="Arial"/>
          <w:sz w:val="20"/>
          <w:szCs w:val="20"/>
        </w:rPr>
        <w:t xml:space="preserve">, </w:t>
      </w:r>
      <w:r w:rsidRPr="00DE06C1">
        <w:rPr>
          <w:rFonts w:ascii="Arial" w:hAnsi="Arial" w:cs="Arial"/>
          <w:b/>
          <w:bCs/>
          <w:sz w:val="20"/>
          <w:szCs w:val="20"/>
        </w:rPr>
        <w:t>Provincia di Mantova</w:t>
      </w:r>
      <w:r w:rsidRPr="00DE06C1">
        <w:rPr>
          <w:rFonts w:ascii="Arial" w:hAnsi="Arial" w:cs="Arial"/>
          <w:sz w:val="20"/>
          <w:szCs w:val="20"/>
        </w:rPr>
        <w:t xml:space="preserve">, </w:t>
      </w:r>
      <w:r w:rsidRPr="00DE06C1">
        <w:rPr>
          <w:rFonts w:ascii="Arial" w:hAnsi="Arial" w:cs="Arial"/>
          <w:b/>
          <w:bCs/>
          <w:sz w:val="20"/>
          <w:szCs w:val="20"/>
        </w:rPr>
        <w:t>Comune di Mantova</w:t>
      </w:r>
      <w:r w:rsidRPr="00DE06C1">
        <w:rPr>
          <w:rFonts w:ascii="Arial" w:hAnsi="Arial" w:cs="Arial"/>
          <w:sz w:val="20"/>
          <w:szCs w:val="20"/>
        </w:rPr>
        <w:t>, </w:t>
      </w:r>
      <w:r w:rsidRPr="00DE06C1">
        <w:rPr>
          <w:rFonts w:ascii="Arial" w:hAnsi="Arial" w:cs="Arial"/>
          <w:b/>
          <w:bCs/>
          <w:sz w:val="20"/>
          <w:szCs w:val="20"/>
        </w:rPr>
        <w:t>SIGA – Società Italiana di Genetica Agraria</w:t>
      </w:r>
      <w:r w:rsidRPr="00DE06C1">
        <w:rPr>
          <w:rFonts w:ascii="Arial" w:hAnsi="Arial" w:cs="Arial"/>
          <w:sz w:val="20"/>
          <w:szCs w:val="20"/>
        </w:rPr>
        <w:t>,</w:t>
      </w:r>
      <w:r w:rsidRPr="00DE06C1">
        <w:rPr>
          <w:rFonts w:ascii="Arial" w:hAnsi="Arial" w:cs="Arial"/>
          <w:b/>
          <w:bCs/>
          <w:sz w:val="20"/>
          <w:szCs w:val="20"/>
        </w:rPr>
        <w:t xml:space="preserve"> Camera di Commercio di Mantova</w:t>
      </w:r>
      <w:r w:rsidRPr="00DE06C1">
        <w:rPr>
          <w:rFonts w:ascii="Arial" w:hAnsi="Arial" w:cs="Arial"/>
          <w:sz w:val="20"/>
          <w:szCs w:val="20"/>
        </w:rPr>
        <w:t>,</w:t>
      </w:r>
      <w:r w:rsidRPr="00DE06C1">
        <w:rPr>
          <w:rFonts w:ascii="Arial" w:hAnsi="Arial" w:cs="Arial"/>
          <w:b/>
          <w:bCs/>
          <w:sz w:val="20"/>
          <w:szCs w:val="20"/>
        </w:rPr>
        <w:t> Confcommercio Mantova</w:t>
      </w:r>
      <w:r w:rsidRPr="00DE06C1">
        <w:rPr>
          <w:rFonts w:ascii="Arial" w:hAnsi="Arial" w:cs="Arial"/>
          <w:sz w:val="20"/>
          <w:szCs w:val="20"/>
        </w:rPr>
        <w:t>,</w:t>
      </w:r>
      <w:r w:rsidRPr="00DE06C1">
        <w:rPr>
          <w:rFonts w:ascii="Arial" w:hAnsi="Arial" w:cs="Arial"/>
          <w:b/>
          <w:bCs/>
          <w:sz w:val="20"/>
          <w:szCs w:val="20"/>
        </w:rPr>
        <w:t xml:space="preserve"> Confesercenti della Lombardia Orientale </w:t>
      </w:r>
      <w:r w:rsidRPr="00DE06C1">
        <w:rPr>
          <w:rFonts w:ascii="Arial" w:hAnsi="Arial" w:cs="Arial"/>
          <w:sz w:val="20"/>
          <w:szCs w:val="20"/>
        </w:rPr>
        <w:t>(che supporta il Festival attraverso convenzioni ad hoc),</w:t>
      </w:r>
      <w:r w:rsidRPr="00DE06C1">
        <w:rPr>
          <w:rFonts w:ascii="Arial" w:hAnsi="Arial" w:cs="Arial"/>
          <w:b/>
          <w:bCs/>
          <w:sz w:val="20"/>
          <w:szCs w:val="20"/>
        </w:rPr>
        <w:t xml:space="preserve"> Fondazione Banca Agricola Mantovana</w:t>
      </w:r>
      <w:r w:rsidR="00ED7228" w:rsidRPr="00DE06C1">
        <w:rPr>
          <w:rFonts w:ascii="Arial" w:hAnsi="Arial" w:cs="Arial"/>
          <w:sz w:val="20"/>
          <w:szCs w:val="20"/>
        </w:rPr>
        <w:t xml:space="preserve">, </w:t>
      </w:r>
      <w:r w:rsidRPr="00DE06C1">
        <w:rPr>
          <w:rFonts w:ascii="Arial" w:hAnsi="Arial" w:cs="Arial"/>
          <w:b/>
          <w:bCs/>
          <w:sz w:val="20"/>
          <w:szCs w:val="20"/>
        </w:rPr>
        <w:t>Fondazione BPA Poggio Rusco</w:t>
      </w:r>
      <w:r w:rsidR="00ED7228" w:rsidRPr="00DE06C1">
        <w:rPr>
          <w:rFonts w:ascii="Arial" w:hAnsi="Arial" w:cs="Arial"/>
          <w:sz w:val="20"/>
          <w:szCs w:val="20"/>
        </w:rPr>
        <w:t xml:space="preserve"> e</w:t>
      </w:r>
      <w:r w:rsidR="00ED7228" w:rsidRPr="00DE06C1">
        <w:rPr>
          <w:rFonts w:ascii="Arial" w:hAnsi="Arial" w:cs="Arial"/>
          <w:b/>
          <w:bCs/>
          <w:sz w:val="20"/>
          <w:szCs w:val="20"/>
        </w:rPr>
        <w:t xml:space="preserve"> </w:t>
      </w:r>
      <w:r w:rsidR="004D36AF" w:rsidRPr="00DE06C1">
        <w:rPr>
          <w:rFonts w:ascii="Arial" w:hAnsi="Arial" w:cs="Arial"/>
          <w:b/>
          <w:bCs/>
          <w:sz w:val="20"/>
          <w:szCs w:val="20"/>
        </w:rPr>
        <w:t xml:space="preserve">Politecnico di Milano </w:t>
      </w:r>
      <w:r w:rsidRPr="00DE06C1">
        <w:rPr>
          <w:rFonts w:ascii="Arial" w:hAnsi="Arial" w:cs="Arial"/>
          <w:sz w:val="20"/>
          <w:szCs w:val="20"/>
        </w:rPr>
        <w:t xml:space="preserve">come partner istituzionali. Main partner sono </w:t>
      </w:r>
      <w:r w:rsidRPr="00DE06C1">
        <w:rPr>
          <w:rFonts w:ascii="Arial" w:hAnsi="Arial" w:cs="Arial"/>
          <w:b/>
          <w:bCs/>
          <w:sz w:val="20"/>
          <w:szCs w:val="20"/>
        </w:rPr>
        <w:t>Syngenta</w:t>
      </w:r>
      <w:r w:rsidRPr="00DE06C1">
        <w:rPr>
          <w:rFonts w:ascii="Arial" w:hAnsi="Arial" w:cs="Arial"/>
          <w:sz w:val="20"/>
          <w:szCs w:val="20"/>
        </w:rPr>
        <w:t>,</w:t>
      </w:r>
      <w:r w:rsidRPr="00DE06C1">
        <w:rPr>
          <w:rFonts w:ascii="Arial" w:hAnsi="Arial" w:cs="Arial"/>
          <w:b/>
          <w:bCs/>
          <w:sz w:val="20"/>
          <w:szCs w:val="20"/>
        </w:rPr>
        <w:t> Gruppo Tea</w:t>
      </w:r>
      <w:r w:rsidRPr="00DE06C1">
        <w:rPr>
          <w:rFonts w:ascii="Arial" w:hAnsi="Arial" w:cs="Arial"/>
          <w:sz w:val="20"/>
          <w:szCs w:val="20"/>
        </w:rPr>
        <w:t>,</w:t>
      </w:r>
      <w:r w:rsidRPr="00DE06C1">
        <w:rPr>
          <w:rFonts w:ascii="Arial" w:hAnsi="Arial" w:cs="Arial"/>
          <w:b/>
          <w:bCs/>
          <w:sz w:val="20"/>
          <w:szCs w:val="20"/>
        </w:rPr>
        <w:t> Consorzio Formaggio Parmigiano Reggiano </w:t>
      </w:r>
      <w:r w:rsidRPr="00DE06C1">
        <w:rPr>
          <w:rFonts w:ascii="Arial" w:hAnsi="Arial" w:cs="Arial"/>
          <w:sz w:val="20"/>
          <w:szCs w:val="20"/>
        </w:rPr>
        <w:t>e</w:t>
      </w:r>
      <w:r w:rsidRPr="00DE06C1">
        <w:rPr>
          <w:rFonts w:ascii="Arial" w:hAnsi="Arial" w:cs="Arial"/>
          <w:b/>
          <w:bCs/>
          <w:sz w:val="20"/>
          <w:szCs w:val="20"/>
        </w:rPr>
        <w:t> Consorzio Tutela Grana Padano</w:t>
      </w:r>
      <w:r w:rsidRPr="00DE06C1">
        <w:rPr>
          <w:rFonts w:ascii="Arial" w:hAnsi="Arial" w:cs="Arial"/>
          <w:sz w:val="20"/>
          <w:szCs w:val="20"/>
        </w:rPr>
        <w:t>; sponsor sono</w:t>
      </w:r>
      <w:r w:rsidRPr="00DE06C1">
        <w:rPr>
          <w:rFonts w:ascii="Arial" w:hAnsi="Arial" w:cs="Arial"/>
          <w:b/>
          <w:bCs/>
          <w:sz w:val="20"/>
          <w:szCs w:val="20"/>
        </w:rPr>
        <w:t xml:space="preserve"> UniCredit</w:t>
      </w:r>
      <w:r w:rsidRPr="00DE06C1">
        <w:rPr>
          <w:rFonts w:ascii="Arial" w:hAnsi="Arial" w:cs="Arial"/>
          <w:sz w:val="20"/>
          <w:szCs w:val="20"/>
        </w:rPr>
        <w:t>,</w:t>
      </w:r>
      <w:r w:rsidRPr="00DE06C1">
        <w:rPr>
          <w:rFonts w:ascii="Arial" w:hAnsi="Arial" w:cs="Arial"/>
          <w:b/>
          <w:bCs/>
          <w:sz w:val="20"/>
          <w:szCs w:val="20"/>
        </w:rPr>
        <w:t xml:space="preserve"> </w:t>
      </w:r>
      <w:r w:rsidR="0036008D" w:rsidRPr="00DE06C1">
        <w:rPr>
          <w:rFonts w:ascii="Arial" w:hAnsi="Arial" w:cs="Arial"/>
          <w:b/>
          <w:bCs/>
          <w:sz w:val="20"/>
          <w:szCs w:val="20"/>
        </w:rPr>
        <w:t xml:space="preserve">Levoni, </w:t>
      </w:r>
      <w:r w:rsidRPr="00DE06C1">
        <w:rPr>
          <w:rFonts w:ascii="Arial" w:hAnsi="Arial" w:cs="Arial"/>
          <w:b/>
          <w:bCs/>
          <w:sz w:val="20"/>
          <w:szCs w:val="20"/>
        </w:rPr>
        <w:t>Granarolo</w:t>
      </w:r>
      <w:r w:rsidRPr="00DE06C1">
        <w:rPr>
          <w:rFonts w:ascii="Arial" w:hAnsi="Arial" w:cs="Arial"/>
          <w:sz w:val="20"/>
          <w:szCs w:val="20"/>
        </w:rPr>
        <w:t>,</w:t>
      </w:r>
      <w:r w:rsidRPr="00DE06C1">
        <w:rPr>
          <w:rFonts w:ascii="Arial" w:hAnsi="Arial" w:cs="Arial"/>
          <w:b/>
          <w:bCs/>
          <w:sz w:val="20"/>
          <w:szCs w:val="20"/>
        </w:rPr>
        <w:t xml:space="preserve"> Agrofarma – Federchimica</w:t>
      </w:r>
      <w:r w:rsidRPr="00DE06C1">
        <w:rPr>
          <w:rFonts w:ascii="Arial" w:hAnsi="Arial" w:cs="Arial"/>
          <w:sz w:val="20"/>
          <w:szCs w:val="20"/>
        </w:rPr>
        <w:t xml:space="preserve"> </w:t>
      </w:r>
      <w:r w:rsidR="0036008D" w:rsidRPr="00DE06C1">
        <w:rPr>
          <w:rFonts w:ascii="Arial" w:hAnsi="Arial" w:cs="Arial"/>
          <w:sz w:val="20"/>
          <w:szCs w:val="20"/>
        </w:rPr>
        <w:t xml:space="preserve">e </w:t>
      </w:r>
      <w:r w:rsidR="0036008D" w:rsidRPr="00DE06C1">
        <w:rPr>
          <w:rFonts w:ascii="Arial" w:hAnsi="Arial" w:cs="Arial"/>
          <w:b/>
          <w:bCs/>
          <w:sz w:val="20"/>
          <w:szCs w:val="20"/>
        </w:rPr>
        <w:t xml:space="preserve">Aispec </w:t>
      </w:r>
      <w:r w:rsidR="002D0D7A" w:rsidRPr="00DE06C1">
        <w:rPr>
          <w:rFonts w:ascii="Arial" w:hAnsi="Arial" w:cs="Arial"/>
          <w:b/>
          <w:bCs/>
          <w:sz w:val="20"/>
          <w:szCs w:val="20"/>
        </w:rPr>
        <w:t>–</w:t>
      </w:r>
      <w:r w:rsidR="0036008D" w:rsidRPr="00DE06C1">
        <w:rPr>
          <w:rFonts w:ascii="Arial" w:hAnsi="Arial" w:cs="Arial"/>
          <w:b/>
          <w:bCs/>
          <w:sz w:val="20"/>
          <w:szCs w:val="20"/>
        </w:rPr>
        <w:t xml:space="preserve"> Federchimica</w:t>
      </w:r>
      <w:r w:rsidR="002D0D7A" w:rsidRPr="00DE06C1">
        <w:rPr>
          <w:rFonts w:ascii="Arial" w:hAnsi="Arial" w:cs="Arial"/>
          <w:sz w:val="20"/>
          <w:szCs w:val="20"/>
        </w:rPr>
        <w:t>,</w:t>
      </w:r>
      <w:r w:rsidRPr="00DE06C1">
        <w:rPr>
          <w:rFonts w:ascii="Arial" w:hAnsi="Arial" w:cs="Arial"/>
          <w:b/>
          <w:bCs/>
          <w:sz w:val="20"/>
          <w:szCs w:val="20"/>
        </w:rPr>
        <w:t xml:space="preserve"> Inalca</w:t>
      </w:r>
      <w:r w:rsidR="002D0D7A" w:rsidRPr="00DE06C1">
        <w:rPr>
          <w:rFonts w:ascii="Arial" w:hAnsi="Arial" w:cs="Arial"/>
          <w:sz w:val="20"/>
          <w:szCs w:val="20"/>
        </w:rPr>
        <w:t>,</w:t>
      </w:r>
      <w:r w:rsidR="002D0D7A" w:rsidRPr="00DE06C1">
        <w:rPr>
          <w:rFonts w:ascii="Arial" w:hAnsi="Arial" w:cs="Arial"/>
          <w:b/>
          <w:bCs/>
          <w:sz w:val="20"/>
          <w:szCs w:val="20"/>
        </w:rPr>
        <w:t xml:space="preserve"> Assopro</w:t>
      </w:r>
      <w:r w:rsidR="00C3030E" w:rsidRPr="00DE06C1">
        <w:rPr>
          <w:rFonts w:ascii="Arial" w:hAnsi="Arial" w:cs="Arial"/>
          <w:b/>
          <w:bCs/>
          <w:sz w:val="20"/>
          <w:szCs w:val="20"/>
        </w:rPr>
        <w:t>l</w:t>
      </w:r>
      <w:r w:rsidR="00943E76" w:rsidRPr="00DE06C1">
        <w:rPr>
          <w:rFonts w:ascii="Arial" w:hAnsi="Arial" w:cs="Arial"/>
          <w:b/>
          <w:bCs/>
          <w:sz w:val="20"/>
          <w:szCs w:val="20"/>
        </w:rPr>
        <w:t>-</w:t>
      </w:r>
      <w:r w:rsidR="002D0D7A" w:rsidRPr="00DE06C1">
        <w:rPr>
          <w:rFonts w:ascii="Arial" w:hAnsi="Arial" w:cs="Arial"/>
          <w:b/>
          <w:bCs/>
          <w:sz w:val="20"/>
          <w:szCs w:val="20"/>
        </w:rPr>
        <w:t>Co</w:t>
      </w:r>
      <w:r w:rsidR="00C3030E" w:rsidRPr="00DE06C1">
        <w:rPr>
          <w:rFonts w:ascii="Arial" w:hAnsi="Arial" w:cs="Arial"/>
          <w:b/>
          <w:bCs/>
          <w:sz w:val="20"/>
          <w:szCs w:val="20"/>
        </w:rPr>
        <w:t>sta</w:t>
      </w:r>
      <w:r w:rsidR="002D0D7A" w:rsidRPr="00DE06C1">
        <w:rPr>
          <w:rFonts w:ascii="Arial" w:hAnsi="Arial" w:cs="Arial"/>
          <w:b/>
          <w:bCs/>
          <w:sz w:val="20"/>
          <w:szCs w:val="20"/>
        </w:rPr>
        <w:t xml:space="preserve"> d’Oro</w:t>
      </w:r>
      <w:r w:rsidRPr="00DE06C1">
        <w:rPr>
          <w:rFonts w:ascii="Arial" w:hAnsi="Arial" w:cs="Arial"/>
          <w:sz w:val="20"/>
          <w:szCs w:val="20"/>
        </w:rPr>
        <w:t>. Sponsor tecnici</w:t>
      </w:r>
      <w:r w:rsidRPr="00DE06C1">
        <w:rPr>
          <w:rFonts w:ascii="Arial" w:hAnsi="Arial" w:cs="Arial"/>
          <w:b/>
          <w:bCs/>
          <w:sz w:val="20"/>
          <w:szCs w:val="20"/>
        </w:rPr>
        <w:t xml:space="preserve"> </w:t>
      </w:r>
      <w:r w:rsidR="00A143F0" w:rsidRPr="00DE06C1">
        <w:rPr>
          <w:rFonts w:ascii="Arial" w:hAnsi="Arial" w:cs="Arial"/>
          <w:b/>
          <w:bCs/>
          <w:sz w:val="20"/>
          <w:szCs w:val="20"/>
        </w:rPr>
        <w:t>Gruppo Saviola</w:t>
      </w:r>
      <w:r w:rsidR="00A143F0" w:rsidRPr="00DE06C1">
        <w:rPr>
          <w:rFonts w:ascii="Arial" w:hAnsi="Arial" w:cs="Arial"/>
          <w:sz w:val="20"/>
          <w:szCs w:val="20"/>
        </w:rPr>
        <w:t xml:space="preserve">, </w:t>
      </w:r>
      <w:r w:rsidR="00A143F0" w:rsidRPr="00DE06C1">
        <w:rPr>
          <w:rFonts w:ascii="Arial" w:hAnsi="Arial" w:cs="Arial"/>
          <w:b/>
          <w:bCs/>
          <w:sz w:val="20"/>
          <w:szCs w:val="20"/>
        </w:rPr>
        <w:t>De Simoni</w:t>
      </w:r>
      <w:r w:rsidR="00A143F0" w:rsidRPr="00DE06C1">
        <w:rPr>
          <w:rFonts w:ascii="Arial" w:hAnsi="Arial" w:cs="Arial"/>
          <w:sz w:val="20"/>
          <w:szCs w:val="20"/>
        </w:rPr>
        <w:t>,</w:t>
      </w:r>
      <w:r w:rsidR="00A143F0" w:rsidRPr="00DE06C1">
        <w:rPr>
          <w:rFonts w:ascii="Arial" w:hAnsi="Arial" w:cs="Arial"/>
          <w:b/>
          <w:bCs/>
          <w:sz w:val="20"/>
          <w:szCs w:val="20"/>
        </w:rPr>
        <w:t xml:space="preserve"> Mynet</w:t>
      </w:r>
      <w:r w:rsidR="00A143F0" w:rsidRPr="00DE06C1">
        <w:rPr>
          <w:rFonts w:ascii="Arial" w:hAnsi="Arial" w:cs="Arial"/>
          <w:sz w:val="20"/>
          <w:szCs w:val="20"/>
        </w:rPr>
        <w:t>,</w:t>
      </w:r>
      <w:r w:rsidR="00A143F0" w:rsidRPr="00DE06C1">
        <w:rPr>
          <w:rFonts w:ascii="Arial" w:hAnsi="Arial" w:cs="Arial"/>
          <w:b/>
          <w:bCs/>
          <w:sz w:val="20"/>
          <w:szCs w:val="20"/>
        </w:rPr>
        <w:t xml:space="preserve"> Cucina da Manuale</w:t>
      </w:r>
      <w:r w:rsidR="00A143F0" w:rsidRPr="00DE06C1">
        <w:rPr>
          <w:rFonts w:ascii="Arial" w:hAnsi="Arial" w:cs="Arial"/>
          <w:sz w:val="20"/>
          <w:szCs w:val="20"/>
        </w:rPr>
        <w:t>,</w:t>
      </w:r>
      <w:r w:rsidR="00A143F0" w:rsidRPr="00DE06C1">
        <w:rPr>
          <w:rFonts w:ascii="Arial" w:hAnsi="Arial" w:cs="Arial"/>
          <w:b/>
          <w:bCs/>
          <w:sz w:val="20"/>
          <w:szCs w:val="20"/>
        </w:rPr>
        <w:t xml:space="preserve"> </w:t>
      </w:r>
      <w:r w:rsidR="000D5233" w:rsidRPr="00DE06C1">
        <w:rPr>
          <w:rFonts w:ascii="Arial" w:hAnsi="Arial" w:cs="Arial"/>
          <w:b/>
          <w:bCs/>
          <w:sz w:val="20"/>
          <w:szCs w:val="20"/>
        </w:rPr>
        <w:t>Gruppo Bossoni</w:t>
      </w:r>
      <w:r w:rsidR="00A143F0" w:rsidRPr="00DE06C1">
        <w:rPr>
          <w:rFonts w:ascii="Arial" w:hAnsi="Arial" w:cs="Arial"/>
          <w:b/>
          <w:bCs/>
          <w:sz w:val="20"/>
          <w:szCs w:val="20"/>
        </w:rPr>
        <w:t xml:space="preserve"> </w:t>
      </w:r>
      <w:r w:rsidR="003F3F7B" w:rsidRPr="00DE06C1">
        <w:rPr>
          <w:rFonts w:ascii="Arial" w:hAnsi="Arial" w:cs="Arial"/>
          <w:sz w:val="20"/>
          <w:szCs w:val="20"/>
        </w:rPr>
        <w:t>e</w:t>
      </w:r>
      <w:r w:rsidR="003F3F7B" w:rsidRPr="00DE06C1">
        <w:rPr>
          <w:rFonts w:ascii="Arial" w:hAnsi="Arial" w:cs="Arial"/>
          <w:b/>
          <w:bCs/>
          <w:sz w:val="20"/>
          <w:szCs w:val="20"/>
        </w:rPr>
        <w:t xml:space="preserve"> Agricar</w:t>
      </w:r>
      <w:r w:rsidRPr="00DE06C1">
        <w:rPr>
          <w:rFonts w:ascii="Arial" w:hAnsi="Arial" w:cs="Arial"/>
          <w:sz w:val="20"/>
          <w:szCs w:val="20"/>
        </w:rPr>
        <w:t xml:space="preserve">. Media partner </w:t>
      </w:r>
      <w:r w:rsidRPr="00DE06C1">
        <w:rPr>
          <w:rFonts w:ascii="Arial" w:hAnsi="Arial" w:cs="Arial"/>
          <w:b/>
          <w:sz w:val="20"/>
          <w:szCs w:val="20"/>
        </w:rPr>
        <w:t>Gruppo</w:t>
      </w:r>
      <w:r w:rsidRPr="00DE06C1">
        <w:rPr>
          <w:rFonts w:ascii="Arial" w:hAnsi="Arial" w:cs="Arial"/>
          <w:b/>
          <w:bCs/>
          <w:sz w:val="20"/>
          <w:szCs w:val="20"/>
        </w:rPr>
        <w:t xml:space="preserve"> editoriale Athesis</w:t>
      </w:r>
      <w:r w:rsidR="00BE20E2" w:rsidRPr="00DE06C1">
        <w:rPr>
          <w:rFonts w:ascii="Arial" w:hAnsi="Arial" w:cs="Arial"/>
          <w:sz w:val="20"/>
          <w:szCs w:val="20"/>
        </w:rPr>
        <w:t>,</w:t>
      </w:r>
      <w:r w:rsidR="00BE20E2" w:rsidRPr="00DE06C1">
        <w:rPr>
          <w:rFonts w:ascii="Arial" w:hAnsi="Arial" w:cs="Arial"/>
          <w:b/>
          <w:bCs/>
          <w:sz w:val="20"/>
          <w:szCs w:val="20"/>
        </w:rPr>
        <w:t xml:space="preserve"> AgroNotizie</w:t>
      </w:r>
      <w:r w:rsidR="007814F4" w:rsidRPr="00DE06C1">
        <w:rPr>
          <w:rFonts w:ascii="Arial" w:hAnsi="Arial" w:cs="Arial"/>
          <w:sz w:val="20"/>
          <w:szCs w:val="20"/>
        </w:rPr>
        <w:t xml:space="preserve">, </w:t>
      </w:r>
      <w:r w:rsidR="007814F4" w:rsidRPr="00DE06C1">
        <w:rPr>
          <w:rFonts w:ascii="Arial" w:hAnsi="Arial" w:cs="Arial"/>
          <w:b/>
          <w:sz w:val="20"/>
          <w:szCs w:val="20"/>
        </w:rPr>
        <w:t>Rai Radio 3</w:t>
      </w:r>
      <w:r w:rsidR="00C553C0" w:rsidRPr="00DE06C1">
        <w:rPr>
          <w:rFonts w:ascii="Arial" w:hAnsi="Arial" w:cs="Arial"/>
          <w:bCs/>
          <w:sz w:val="20"/>
          <w:szCs w:val="20"/>
        </w:rPr>
        <w:t xml:space="preserve">, </w:t>
      </w:r>
      <w:r w:rsidR="00C553C0" w:rsidRPr="00DE06C1">
        <w:rPr>
          <w:rFonts w:ascii="Arial" w:hAnsi="Arial" w:cs="Arial"/>
          <w:b/>
          <w:bCs/>
          <w:sz w:val="20"/>
          <w:szCs w:val="20"/>
        </w:rPr>
        <w:t xml:space="preserve">Radio Pico </w:t>
      </w:r>
      <w:r w:rsidR="00C553C0" w:rsidRPr="00DE06C1">
        <w:rPr>
          <w:rFonts w:ascii="Arial" w:hAnsi="Arial" w:cs="Arial"/>
          <w:sz w:val="20"/>
          <w:szCs w:val="20"/>
        </w:rPr>
        <w:t>e</w:t>
      </w:r>
      <w:r w:rsidR="00C553C0" w:rsidRPr="00DE06C1">
        <w:rPr>
          <w:rFonts w:ascii="Arial" w:hAnsi="Arial" w:cs="Arial"/>
          <w:b/>
          <w:sz w:val="20"/>
          <w:szCs w:val="20"/>
        </w:rPr>
        <w:t xml:space="preserve"> </w:t>
      </w:r>
      <w:r w:rsidR="0099099A" w:rsidRPr="00DE06C1">
        <w:rPr>
          <w:rFonts w:ascii="Arial" w:hAnsi="Arial" w:cs="Arial"/>
          <w:b/>
          <w:sz w:val="20"/>
          <w:szCs w:val="20"/>
        </w:rPr>
        <w:t>Affari Italiani</w:t>
      </w:r>
      <w:r w:rsidRPr="00DE06C1">
        <w:rPr>
          <w:rFonts w:ascii="Arial" w:hAnsi="Arial" w:cs="Arial"/>
          <w:sz w:val="20"/>
          <w:szCs w:val="20"/>
        </w:rPr>
        <w:t>.</w:t>
      </w:r>
      <w:bookmarkEnd w:id="1"/>
    </w:p>
    <w:p w14:paraId="0AC6D189" w14:textId="77777777" w:rsidR="004D5D13" w:rsidRPr="00DE06C1" w:rsidRDefault="004D5D13" w:rsidP="004521AE">
      <w:pPr>
        <w:pStyle w:val="Normale1"/>
        <w:jc w:val="both"/>
        <w:rPr>
          <w:rFonts w:eastAsia="Calibri"/>
          <w:lang w:val="it-IT"/>
        </w:rPr>
      </w:pPr>
    </w:p>
    <w:p w14:paraId="4AFB7E6A" w14:textId="77777777" w:rsidR="00BA7465" w:rsidRPr="00DE06C1" w:rsidRDefault="00000000" w:rsidP="00100EF6">
      <w:pPr>
        <w:spacing w:line="276" w:lineRule="auto"/>
        <w:jc w:val="center"/>
        <w:rPr>
          <w:rFonts w:ascii="Arial" w:hAnsi="Arial" w:cs="Arial"/>
          <w:b/>
          <w:bCs/>
          <w:sz w:val="20"/>
          <w:szCs w:val="20"/>
          <w:lang w:val="en-US"/>
        </w:rPr>
      </w:pPr>
      <w:hyperlink r:id="rId8" w:history="1">
        <w:r w:rsidR="00BA7465" w:rsidRPr="00DE06C1">
          <w:rPr>
            <w:rStyle w:val="Collegamentoipertestuale"/>
            <w:rFonts w:ascii="Arial" w:hAnsi="Arial" w:cs="Arial"/>
            <w:b/>
            <w:bCs/>
            <w:sz w:val="20"/>
            <w:szCs w:val="20"/>
            <w:lang w:val="en-US"/>
          </w:rPr>
          <w:t>foodsciencefestival.it</w:t>
        </w:r>
      </w:hyperlink>
    </w:p>
    <w:p w14:paraId="2D2D795B" w14:textId="77777777" w:rsidR="00BA7465" w:rsidRPr="00DE06C1" w:rsidRDefault="00BA7465" w:rsidP="00100EF6">
      <w:pPr>
        <w:spacing w:line="276" w:lineRule="auto"/>
        <w:jc w:val="center"/>
        <w:rPr>
          <w:rFonts w:ascii="Arial" w:hAnsi="Arial" w:cs="Arial"/>
          <w:bCs/>
          <w:sz w:val="20"/>
          <w:szCs w:val="20"/>
          <w:lang w:val="en-US"/>
        </w:rPr>
      </w:pPr>
      <w:r w:rsidRPr="00DE06C1">
        <w:rPr>
          <w:rFonts w:ascii="Arial" w:hAnsi="Arial" w:cs="Arial"/>
          <w:bCs/>
          <w:sz w:val="20"/>
          <w:szCs w:val="20"/>
          <w:lang w:val="en-US"/>
        </w:rPr>
        <w:t>Facebook @foodsciencefestival</w:t>
      </w:r>
    </w:p>
    <w:p w14:paraId="44957186" w14:textId="7BB444A6" w:rsidR="00BA7465" w:rsidRPr="00DE06C1" w:rsidRDefault="00440E59" w:rsidP="00100EF6">
      <w:pPr>
        <w:spacing w:line="276" w:lineRule="auto"/>
        <w:jc w:val="center"/>
        <w:rPr>
          <w:rFonts w:ascii="Arial" w:hAnsi="Arial" w:cs="Arial"/>
          <w:sz w:val="20"/>
          <w:szCs w:val="20"/>
          <w:lang w:val="en-US"/>
        </w:rPr>
      </w:pPr>
      <w:r w:rsidRPr="00DE06C1">
        <w:rPr>
          <w:rFonts w:ascii="Arial" w:hAnsi="Arial" w:cs="Arial"/>
          <w:bCs/>
          <w:sz w:val="20"/>
          <w:szCs w:val="20"/>
          <w:lang w:val="en-US"/>
        </w:rPr>
        <w:t>X</w:t>
      </w:r>
      <w:r w:rsidR="00BA7465" w:rsidRPr="00DE06C1">
        <w:rPr>
          <w:rFonts w:ascii="Arial" w:hAnsi="Arial" w:cs="Arial"/>
          <w:bCs/>
          <w:sz w:val="20"/>
          <w:szCs w:val="20"/>
          <w:lang w:val="en-US"/>
        </w:rPr>
        <w:t xml:space="preserve"> </w:t>
      </w:r>
      <w:r w:rsidR="00BA7465" w:rsidRPr="00DE06C1">
        <w:rPr>
          <w:rFonts w:ascii="Arial" w:hAnsi="Arial" w:cs="Arial"/>
          <w:sz w:val="20"/>
          <w:szCs w:val="20"/>
          <w:lang w:val="en-US"/>
        </w:rPr>
        <w:t>@foodsciencefest</w:t>
      </w:r>
    </w:p>
    <w:p w14:paraId="3430F6E0" w14:textId="77777777" w:rsidR="00BA7465" w:rsidRPr="00DE06C1" w:rsidRDefault="00BA7465" w:rsidP="00100EF6">
      <w:pPr>
        <w:spacing w:line="276" w:lineRule="auto"/>
        <w:jc w:val="center"/>
        <w:rPr>
          <w:rFonts w:ascii="Arial" w:hAnsi="Arial" w:cs="Arial"/>
          <w:sz w:val="20"/>
          <w:szCs w:val="20"/>
          <w:lang w:val="en-US"/>
        </w:rPr>
      </w:pPr>
      <w:r w:rsidRPr="00DE06C1">
        <w:rPr>
          <w:rFonts w:ascii="Arial" w:hAnsi="Arial" w:cs="Arial"/>
          <w:sz w:val="20"/>
          <w:szCs w:val="20"/>
          <w:lang w:val="en-US"/>
        </w:rPr>
        <w:t>Instagram @foodsciencefestival</w:t>
      </w:r>
    </w:p>
    <w:p w14:paraId="557BB701" w14:textId="77777777" w:rsidR="00BA7465" w:rsidRPr="00DE06C1" w:rsidRDefault="00BA7465" w:rsidP="00100EF6">
      <w:pPr>
        <w:spacing w:line="276" w:lineRule="auto"/>
        <w:jc w:val="center"/>
        <w:rPr>
          <w:rFonts w:ascii="Arial" w:hAnsi="Arial" w:cs="Arial"/>
          <w:sz w:val="20"/>
          <w:szCs w:val="20"/>
          <w:lang w:val="en-US"/>
        </w:rPr>
      </w:pPr>
      <w:r w:rsidRPr="00DE06C1">
        <w:rPr>
          <w:rFonts w:ascii="Arial" w:hAnsi="Arial" w:cs="Arial"/>
          <w:sz w:val="20"/>
          <w:szCs w:val="20"/>
          <w:lang w:val="en-US"/>
        </w:rPr>
        <w:t>YouTube @Food&amp;Science Festival</w:t>
      </w:r>
    </w:p>
    <w:p w14:paraId="6671C1AC" w14:textId="0EB157D7" w:rsidR="00440E59" w:rsidRPr="00DE06C1" w:rsidRDefault="00440E59" w:rsidP="00100EF6">
      <w:pPr>
        <w:spacing w:line="276" w:lineRule="auto"/>
        <w:jc w:val="center"/>
        <w:rPr>
          <w:rFonts w:ascii="Arial" w:hAnsi="Arial" w:cs="Arial"/>
          <w:sz w:val="20"/>
          <w:szCs w:val="20"/>
          <w:lang w:val="en-US"/>
        </w:rPr>
      </w:pPr>
      <w:r w:rsidRPr="00DE06C1">
        <w:rPr>
          <w:rFonts w:ascii="Arial" w:hAnsi="Arial" w:cs="Arial"/>
          <w:sz w:val="20"/>
          <w:szCs w:val="20"/>
          <w:lang w:val="en-US"/>
        </w:rPr>
        <w:t>LinkedIn @foodsciencefestival</w:t>
      </w:r>
    </w:p>
    <w:p w14:paraId="17C4AA6A" w14:textId="73F91A30" w:rsidR="009E0192" w:rsidRPr="00DE06C1" w:rsidRDefault="009E0192" w:rsidP="00100EF6">
      <w:pPr>
        <w:spacing w:line="276" w:lineRule="auto"/>
        <w:jc w:val="center"/>
        <w:rPr>
          <w:rFonts w:ascii="Arial" w:hAnsi="Arial" w:cs="Arial"/>
          <w:sz w:val="20"/>
          <w:szCs w:val="20"/>
          <w:lang w:val="en-US"/>
        </w:rPr>
      </w:pPr>
      <w:r w:rsidRPr="00DE06C1">
        <w:rPr>
          <w:rFonts w:ascii="Arial" w:hAnsi="Arial" w:cs="Arial"/>
          <w:sz w:val="20"/>
          <w:szCs w:val="20"/>
          <w:lang w:val="en-US"/>
        </w:rPr>
        <w:t>TikTok @food</w:t>
      </w:r>
      <w:r w:rsidR="00393A1F" w:rsidRPr="00DE06C1">
        <w:rPr>
          <w:rFonts w:ascii="Arial" w:hAnsi="Arial" w:cs="Arial"/>
          <w:sz w:val="20"/>
          <w:szCs w:val="20"/>
          <w:lang w:val="en-US"/>
        </w:rPr>
        <w:t>sciencefestival</w:t>
      </w:r>
    </w:p>
    <w:p w14:paraId="06289415" w14:textId="4896C9A6" w:rsidR="00BA7465" w:rsidRPr="00DE06C1" w:rsidRDefault="00BA7465" w:rsidP="00100EF6">
      <w:pPr>
        <w:spacing w:line="276" w:lineRule="auto"/>
        <w:jc w:val="center"/>
        <w:outlineLvl w:val="0"/>
        <w:rPr>
          <w:rFonts w:ascii="Arial" w:hAnsi="Arial" w:cs="Arial"/>
          <w:b/>
          <w:sz w:val="20"/>
          <w:szCs w:val="20"/>
          <w:lang w:val="en-US"/>
        </w:rPr>
      </w:pPr>
      <w:r w:rsidRPr="00DE06C1">
        <w:rPr>
          <w:rFonts w:ascii="Arial" w:hAnsi="Arial" w:cs="Arial"/>
          <w:i/>
          <w:sz w:val="20"/>
          <w:szCs w:val="20"/>
          <w:lang w:val="en-US"/>
        </w:rPr>
        <w:t>#FSF2024</w:t>
      </w:r>
      <w:r w:rsidRPr="00DE06C1">
        <w:rPr>
          <w:rFonts w:ascii="Arial" w:hAnsi="Arial" w:cs="Arial"/>
          <w:i/>
          <w:sz w:val="20"/>
          <w:szCs w:val="20"/>
          <w:lang w:val="en-US"/>
        </w:rPr>
        <w:br/>
        <w:t>#foodscience2024</w:t>
      </w:r>
    </w:p>
    <w:p w14:paraId="4DCFE3E2" w14:textId="77777777" w:rsidR="00062817" w:rsidRDefault="00062817" w:rsidP="00100EF6">
      <w:pPr>
        <w:spacing w:line="276" w:lineRule="auto"/>
        <w:outlineLvl w:val="0"/>
        <w:rPr>
          <w:rFonts w:ascii="Arial" w:hAnsi="Arial" w:cs="Arial"/>
          <w:b/>
          <w:sz w:val="20"/>
          <w:szCs w:val="20"/>
          <w:lang w:val="en-US"/>
        </w:rPr>
      </w:pPr>
    </w:p>
    <w:p w14:paraId="5DC5A0A0" w14:textId="487422F4" w:rsidR="00BA7465" w:rsidRPr="00DE06C1" w:rsidRDefault="00BA7465" w:rsidP="00100EF6">
      <w:pPr>
        <w:spacing w:line="276" w:lineRule="auto"/>
        <w:outlineLvl w:val="0"/>
        <w:rPr>
          <w:rFonts w:ascii="Arial" w:hAnsi="Arial" w:cs="Arial"/>
          <w:b/>
          <w:sz w:val="20"/>
          <w:szCs w:val="20"/>
        </w:rPr>
      </w:pPr>
      <w:r w:rsidRPr="00DE06C1">
        <w:rPr>
          <w:rFonts w:ascii="Arial" w:hAnsi="Arial" w:cs="Arial"/>
          <w:b/>
          <w:sz w:val="20"/>
          <w:szCs w:val="20"/>
        </w:rPr>
        <w:t>Ufficio stampa</w:t>
      </w:r>
    </w:p>
    <w:p w14:paraId="01B00068" w14:textId="77777777" w:rsidR="00BA7465" w:rsidRPr="00DE06C1" w:rsidRDefault="00BA7465" w:rsidP="00100EF6">
      <w:pPr>
        <w:spacing w:line="276" w:lineRule="auto"/>
        <w:outlineLvl w:val="0"/>
        <w:rPr>
          <w:rFonts w:ascii="Arial" w:hAnsi="Arial" w:cs="Arial"/>
          <w:sz w:val="20"/>
          <w:szCs w:val="20"/>
        </w:rPr>
      </w:pPr>
      <w:r w:rsidRPr="00DE06C1">
        <w:rPr>
          <w:rFonts w:ascii="Arial" w:hAnsi="Arial" w:cs="Arial"/>
          <w:sz w:val="20"/>
          <w:szCs w:val="20"/>
        </w:rPr>
        <w:t>Ex Libris Comunicazione</w:t>
      </w:r>
    </w:p>
    <w:p w14:paraId="580C46EF" w14:textId="77777777" w:rsidR="00BA7465" w:rsidRPr="00DE06C1" w:rsidRDefault="00BA7465" w:rsidP="00100EF6">
      <w:pPr>
        <w:spacing w:line="276" w:lineRule="auto"/>
        <w:rPr>
          <w:rFonts w:ascii="Arial" w:hAnsi="Arial" w:cs="Arial"/>
          <w:sz w:val="20"/>
          <w:szCs w:val="20"/>
          <w:lang w:val="fr-FR"/>
        </w:rPr>
      </w:pPr>
      <w:r w:rsidRPr="00DE06C1">
        <w:rPr>
          <w:rFonts w:ascii="Arial" w:hAnsi="Arial" w:cs="Arial"/>
          <w:sz w:val="20"/>
          <w:szCs w:val="20"/>
        </w:rPr>
        <w:t xml:space="preserve">Tel. </w:t>
      </w:r>
      <w:r w:rsidRPr="00DE06C1">
        <w:rPr>
          <w:rFonts w:ascii="Arial" w:hAnsi="Arial" w:cs="Arial"/>
          <w:sz w:val="20"/>
          <w:szCs w:val="20"/>
          <w:lang w:val="fr-FR"/>
        </w:rPr>
        <w:t>+39 02 45475230</w:t>
      </w:r>
    </w:p>
    <w:p w14:paraId="6A0A1EA8" w14:textId="32138EE3" w:rsidR="00BA7465" w:rsidRPr="00DE06C1" w:rsidRDefault="00BA7465" w:rsidP="00100EF6">
      <w:pPr>
        <w:spacing w:line="276" w:lineRule="auto"/>
        <w:rPr>
          <w:rFonts w:ascii="Arial" w:hAnsi="Arial" w:cs="Arial"/>
          <w:sz w:val="20"/>
          <w:szCs w:val="20"/>
          <w:lang w:val="en-US"/>
        </w:rPr>
      </w:pPr>
      <w:r w:rsidRPr="00DE06C1">
        <w:rPr>
          <w:rFonts w:ascii="Arial" w:hAnsi="Arial" w:cs="Arial"/>
          <w:sz w:val="20"/>
          <w:szCs w:val="20"/>
          <w:lang w:val="fr-FR"/>
        </w:rPr>
        <w:t xml:space="preserve">Email: </w:t>
      </w:r>
      <w:hyperlink r:id="rId9" w:history="1">
        <w:r w:rsidR="004945FE" w:rsidRPr="00DE06C1">
          <w:rPr>
            <w:rStyle w:val="Collegamentoipertestuale"/>
            <w:rFonts w:ascii="Arial" w:hAnsi="Arial" w:cs="Arial"/>
            <w:sz w:val="20"/>
            <w:szCs w:val="20"/>
            <w:lang w:val="en-US"/>
          </w:rPr>
          <w:t>ufficiostampa</w:t>
        </w:r>
        <w:r w:rsidR="004945FE" w:rsidRPr="00DE06C1">
          <w:rPr>
            <w:rStyle w:val="Collegamentoipertestuale"/>
            <w:rFonts w:ascii="Arial" w:hAnsi="Arial" w:cs="Arial"/>
            <w:bCs/>
            <w:sz w:val="20"/>
            <w:szCs w:val="20"/>
            <w:lang w:val="en-US"/>
          </w:rPr>
          <w:t>@exlibris.it</w:t>
        </w:r>
      </w:hyperlink>
      <w:r w:rsidR="004945FE" w:rsidRPr="00DE06C1">
        <w:rPr>
          <w:rFonts w:ascii="Arial" w:hAnsi="Arial" w:cs="Arial"/>
          <w:bCs/>
          <w:sz w:val="20"/>
          <w:szCs w:val="20"/>
          <w:lang w:val="en-US"/>
        </w:rPr>
        <w:t xml:space="preserve"> | d.luzi@exlibris.it</w:t>
      </w:r>
    </w:p>
    <w:p w14:paraId="0FA48DC4" w14:textId="0F55F5CE" w:rsidR="00BA7465" w:rsidRPr="00100817" w:rsidRDefault="00BA7465" w:rsidP="00100EF6">
      <w:pPr>
        <w:spacing w:line="276" w:lineRule="auto"/>
        <w:rPr>
          <w:rFonts w:ascii="Arial" w:hAnsi="Arial" w:cs="Arial"/>
          <w:sz w:val="20"/>
          <w:szCs w:val="20"/>
        </w:rPr>
      </w:pPr>
      <w:r w:rsidRPr="00DE06C1">
        <w:rPr>
          <w:rFonts w:ascii="Arial" w:hAnsi="Arial" w:cs="Arial"/>
          <w:sz w:val="20"/>
          <w:szCs w:val="20"/>
          <w:lang w:val="fr-FR"/>
        </w:rPr>
        <w:t xml:space="preserve">Daria Luzi: </w:t>
      </w:r>
      <w:r w:rsidRPr="00DE06C1">
        <w:rPr>
          <w:rFonts w:ascii="Arial" w:hAnsi="Arial" w:cs="Arial"/>
          <w:sz w:val="20"/>
          <w:szCs w:val="20"/>
        </w:rPr>
        <w:t>351 7869565</w:t>
      </w:r>
      <w:bookmarkEnd w:id="2"/>
    </w:p>
    <w:sectPr w:rsidR="00BA7465" w:rsidRPr="00100817" w:rsidSect="00021395">
      <w:headerReference w:type="default" r:id="rId10"/>
      <w:pgSz w:w="11900" w:h="16840"/>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F011" w14:textId="77777777" w:rsidR="005D5E15" w:rsidRDefault="005D5E15" w:rsidP="00F63A64">
      <w:r>
        <w:separator/>
      </w:r>
    </w:p>
  </w:endnote>
  <w:endnote w:type="continuationSeparator" w:id="0">
    <w:p w14:paraId="37A8EE62" w14:textId="77777777" w:rsidR="005D5E15" w:rsidRDefault="005D5E15" w:rsidP="00F6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A372" w14:textId="77777777" w:rsidR="005D5E15" w:rsidRDefault="005D5E15" w:rsidP="00F63A64">
      <w:r>
        <w:separator/>
      </w:r>
    </w:p>
  </w:footnote>
  <w:footnote w:type="continuationSeparator" w:id="0">
    <w:p w14:paraId="24703AEB" w14:textId="77777777" w:rsidR="005D5E15" w:rsidRDefault="005D5E15" w:rsidP="00F6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A04F" w14:textId="2F47E2C3" w:rsidR="00F63A64" w:rsidRPr="00F63A64" w:rsidRDefault="00F63A64" w:rsidP="00F63A64">
    <w:pPr>
      <w:pStyle w:val="Intestazione"/>
    </w:pPr>
    <w:r>
      <w:rPr>
        <w:noProof/>
      </w:rPr>
      <w:drawing>
        <wp:inline distT="0" distB="0" distL="0" distR="0" wp14:anchorId="07A0DE1B" wp14:editId="25AFD5ED">
          <wp:extent cx="6309731" cy="717015"/>
          <wp:effectExtent l="0" t="0" r="2540" b="0"/>
          <wp:docPr id="519602029" name="Immagine 51960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6344399" cy="720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4A"/>
    <w:multiLevelType w:val="multilevel"/>
    <w:tmpl w:val="F45A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C245E"/>
    <w:multiLevelType w:val="multilevel"/>
    <w:tmpl w:val="DFAC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2048C"/>
    <w:multiLevelType w:val="multilevel"/>
    <w:tmpl w:val="2674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0161E"/>
    <w:multiLevelType w:val="multilevel"/>
    <w:tmpl w:val="5AB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486933"/>
    <w:multiLevelType w:val="multilevel"/>
    <w:tmpl w:val="4DFE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2753885">
    <w:abstractNumId w:val="2"/>
  </w:num>
  <w:num w:numId="2" w16cid:durableId="1356425369">
    <w:abstractNumId w:val="4"/>
  </w:num>
  <w:num w:numId="3" w16cid:durableId="628782010">
    <w:abstractNumId w:val="1"/>
  </w:num>
  <w:num w:numId="4" w16cid:durableId="1133324944">
    <w:abstractNumId w:val="3"/>
  </w:num>
  <w:num w:numId="5" w16cid:durableId="193504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BD"/>
    <w:rsid w:val="00001F14"/>
    <w:rsid w:val="000028DA"/>
    <w:rsid w:val="00004FA7"/>
    <w:rsid w:val="00007D75"/>
    <w:rsid w:val="000102F9"/>
    <w:rsid w:val="00014198"/>
    <w:rsid w:val="0001440F"/>
    <w:rsid w:val="000164B2"/>
    <w:rsid w:val="000168F5"/>
    <w:rsid w:val="00017C6A"/>
    <w:rsid w:val="0002063F"/>
    <w:rsid w:val="00021395"/>
    <w:rsid w:val="000215B7"/>
    <w:rsid w:val="000236B9"/>
    <w:rsid w:val="00031B3D"/>
    <w:rsid w:val="0003293D"/>
    <w:rsid w:val="00032BD8"/>
    <w:rsid w:val="00036986"/>
    <w:rsid w:val="00036C99"/>
    <w:rsid w:val="00036EBE"/>
    <w:rsid w:val="0004165F"/>
    <w:rsid w:val="000426D0"/>
    <w:rsid w:val="0004426B"/>
    <w:rsid w:val="00045346"/>
    <w:rsid w:val="000460CB"/>
    <w:rsid w:val="00046907"/>
    <w:rsid w:val="000519BC"/>
    <w:rsid w:val="0005306B"/>
    <w:rsid w:val="0005382E"/>
    <w:rsid w:val="000556A4"/>
    <w:rsid w:val="000572C7"/>
    <w:rsid w:val="00061A42"/>
    <w:rsid w:val="000625F8"/>
    <w:rsid w:val="00062817"/>
    <w:rsid w:val="00063C12"/>
    <w:rsid w:val="0006424C"/>
    <w:rsid w:val="00071DA2"/>
    <w:rsid w:val="00075894"/>
    <w:rsid w:val="00076958"/>
    <w:rsid w:val="00077941"/>
    <w:rsid w:val="00077B0C"/>
    <w:rsid w:val="000827C0"/>
    <w:rsid w:val="0008609E"/>
    <w:rsid w:val="00086DD2"/>
    <w:rsid w:val="00087A09"/>
    <w:rsid w:val="00087D49"/>
    <w:rsid w:val="00090917"/>
    <w:rsid w:val="00090A5B"/>
    <w:rsid w:val="00091048"/>
    <w:rsid w:val="000924D5"/>
    <w:rsid w:val="0009316B"/>
    <w:rsid w:val="000949B9"/>
    <w:rsid w:val="000959E1"/>
    <w:rsid w:val="000A032F"/>
    <w:rsid w:val="000A2125"/>
    <w:rsid w:val="000A298C"/>
    <w:rsid w:val="000A5B59"/>
    <w:rsid w:val="000A64C1"/>
    <w:rsid w:val="000B28AB"/>
    <w:rsid w:val="000B2E75"/>
    <w:rsid w:val="000B7FE2"/>
    <w:rsid w:val="000C02BF"/>
    <w:rsid w:val="000C2C6A"/>
    <w:rsid w:val="000C59B5"/>
    <w:rsid w:val="000C5F80"/>
    <w:rsid w:val="000C6770"/>
    <w:rsid w:val="000D264A"/>
    <w:rsid w:val="000D32C1"/>
    <w:rsid w:val="000D3B2F"/>
    <w:rsid w:val="000D5233"/>
    <w:rsid w:val="000D6322"/>
    <w:rsid w:val="000D79E6"/>
    <w:rsid w:val="000E1695"/>
    <w:rsid w:val="000E3EB6"/>
    <w:rsid w:val="000E4ACE"/>
    <w:rsid w:val="000F0B0D"/>
    <w:rsid w:val="000F1FB9"/>
    <w:rsid w:val="0010028F"/>
    <w:rsid w:val="00100477"/>
    <w:rsid w:val="00100817"/>
    <w:rsid w:val="00100EF6"/>
    <w:rsid w:val="00105EA3"/>
    <w:rsid w:val="001060EE"/>
    <w:rsid w:val="0011038E"/>
    <w:rsid w:val="00120155"/>
    <w:rsid w:val="00120193"/>
    <w:rsid w:val="00122182"/>
    <w:rsid w:val="001222C7"/>
    <w:rsid w:val="001231B0"/>
    <w:rsid w:val="00123FCD"/>
    <w:rsid w:val="001241D9"/>
    <w:rsid w:val="001247CD"/>
    <w:rsid w:val="001258F1"/>
    <w:rsid w:val="00126F2F"/>
    <w:rsid w:val="00127310"/>
    <w:rsid w:val="00127B90"/>
    <w:rsid w:val="00127D29"/>
    <w:rsid w:val="00131128"/>
    <w:rsid w:val="0013722F"/>
    <w:rsid w:val="00137D9C"/>
    <w:rsid w:val="00142C19"/>
    <w:rsid w:val="00144824"/>
    <w:rsid w:val="00145E53"/>
    <w:rsid w:val="00151AA7"/>
    <w:rsid w:val="00151F50"/>
    <w:rsid w:val="00153F6A"/>
    <w:rsid w:val="00154C5E"/>
    <w:rsid w:val="00156E3F"/>
    <w:rsid w:val="001606BC"/>
    <w:rsid w:val="00160C14"/>
    <w:rsid w:val="00161584"/>
    <w:rsid w:val="00163555"/>
    <w:rsid w:val="0016462A"/>
    <w:rsid w:val="00164E31"/>
    <w:rsid w:val="0016538A"/>
    <w:rsid w:val="00167A80"/>
    <w:rsid w:val="00167C2F"/>
    <w:rsid w:val="00171357"/>
    <w:rsid w:val="001737DC"/>
    <w:rsid w:val="0017414E"/>
    <w:rsid w:val="001755A1"/>
    <w:rsid w:val="0017638C"/>
    <w:rsid w:val="00176995"/>
    <w:rsid w:val="00180402"/>
    <w:rsid w:val="00180894"/>
    <w:rsid w:val="001916C0"/>
    <w:rsid w:val="00191E56"/>
    <w:rsid w:val="001940F3"/>
    <w:rsid w:val="001946B7"/>
    <w:rsid w:val="00194E46"/>
    <w:rsid w:val="00196184"/>
    <w:rsid w:val="0019723B"/>
    <w:rsid w:val="001A1276"/>
    <w:rsid w:val="001A2325"/>
    <w:rsid w:val="001A36DE"/>
    <w:rsid w:val="001A599E"/>
    <w:rsid w:val="001A6874"/>
    <w:rsid w:val="001A7100"/>
    <w:rsid w:val="001B316F"/>
    <w:rsid w:val="001B73C8"/>
    <w:rsid w:val="001B7C7B"/>
    <w:rsid w:val="001C24C1"/>
    <w:rsid w:val="001C2C9C"/>
    <w:rsid w:val="001C4818"/>
    <w:rsid w:val="001C6817"/>
    <w:rsid w:val="001D5557"/>
    <w:rsid w:val="001D57C3"/>
    <w:rsid w:val="001D68CC"/>
    <w:rsid w:val="001E1437"/>
    <w:rsid w:val="001E4855"/>
    <w:rsid w:val="001E64B2"/>
    <w:rsid w:val="001E6946"/>
    <w:rsid w:val="001E6B76"/>
    <w:rsid w:val="001E7A0D"/>
    <w:rsid w:val="001F2175"/>
    <w:rsid w:val="001F2A51"/>
    <w:rsid w:val="001F2EEA"/>
    <w:rsid w:val="001F3387"/>
    <w:rsid w:val="001F4289"/>
    <w:rsid w:val="001F5B37"/>
    <w:rsid w:val="00200CD7"/>
    <w:rsid w:val="00201E31"/>
    <w:rsid w:val="00202002"/>
    <w:rsid w:val="00203B71"/>
    <w:rsid w:val="00204014"/>
    <w:rsid w:val="00204FF8"/>
    <w:rsid w:val="0020654E"/>
    <w:rsid w:val="0020722C"/>
    <w:rsid w:val="00211729"/>
    <w:rsid w:val="00213A25"/>
    <w:rsid w:val="002149F2"/>
    <w:rsid w:val="00214A37"/>
    <w:rsid w:val="00214D41"/>
    <w:rsid w:val="002208A3"/>
    <w:rsid w:val="00222060"/>
    <w:rsid w:val="00222A26"/>
    <w:rsid w:val="0022565E"/>
    <w:rsid w:val="00233846"/>
    <w:rsid w:val="00234009"/>
    <w:rsid w:val="00235A1C"/>
    <w:rsid w:val="00242A4D"/>
    <w:rsid w:val="00243183"/>
    <w:rsid w:val="00243745"/>
    <w:rsid w:val="00252D5A"/>
    <w:rsid w:val="002551C9"/>
    <w:rsid w:val="00256344"/>
    <w:rsid w:val="002573F7"/>
    <w:rsid w:val="00257CB2"/>
    <w:rsid w:val="002628D5"/>
    <w:rsid w:val="00263C64"/>
    <w:rsid w:val="00264E96"/>
    <w:rsid w:val="00265734"/>
    <w:rsid w:val="00270163"/>
    <w:rsid w:val="002713E2"/>
    <w:rsid w:val="0027315F"/>
    <w:rsid w:val="00274584"/>
    <w:rsid w:val="00274F25"/>
    <w:rsid w:val="00275BFD"/>
    <w:rsid w:val="002763BD"/>
    <w:rsid w:val="00276C08"/>
    <w:rsid w:val="0027762F"/>
    <w:rsid w:val="00277EA1"/>
    <w:rsid w:val="0028212A"/>
    <w:rsid w:val="002864A7"/>
    <w:rsid w:val="00291DFD"/>
    <w:rsid w:val="00292DBD"/>
    <w:rsid w:val="00292EF2"/>
    <w:rsid w:val="002931B9"/>
    <w:rsid w:val="002947C0"/>
    <w:rsid w:val="00295DB9"/>
    <w:rsid w:val="00295E09"/>
    <w:rsid w:val="002970B2"/>
    <w:rsid w:val="002A2F7F"/>
    <w:rsid w:val="002A4392"/>
    <w:rsid w:val="002A6427"/>
    <w:rsid w:val="002A7AFB"/>
    <w:rsid w:val="002B2759"/>
    <w:rsid w:val="002B4BA3"/>
    <w:rsid w:val="002B587A"/>
    <w:rsid w:val="002B6C61"/>
    <w:rsid w:val="002B6CD3"/>
    <w:rsid w:val="002C024C"/>
    <w:rsid w:val="002C06B0"/>
    <w:rsid w:val="002C2A7E"/>
    <w:rsid w:val="002C5784"/>
    <w:rsid w:val="002C7456"/>
    <w:rsid w:val="002D0D7A"/>
    <w:rsid w:val="002D21D1"/>
    <w:rsid w:val="002D7145"/>
    <w:rsid w:val="002E47AC"/>
    <w:rsid w:val="002E5CA1"/>
    <w:rsid w:val="002E69FF"/>
    <w:rsid w:val="002F2F2F"/>
    <w:rsid w:val="002F42F6"/>
    <w:rsid w:val="002F48A7"/>
    <w:rsid w:val="002F5770"/>
    <w:rsid w:val="00300230"/>
    <w:rsid w:val="003002C9"/>
    <w:rsid w:val="003002F6"/>
    <w:rsid w:val="003019D4"/>
    <w:rsid w:val="00301EFB"/>
    <w:rsid w:val="003031D7"/>
    <w:rsid w:val="00307B77"/>
    <w:rsid w:val="00307FC5"/>
    <w:rsid w:val="0031088A"/>
    <w:rsid w:val="003114C5"/>
    <w:rsid w:val="00314AA1"/>
    <w:rsid w:val="00316F47"/>
    <w:rsid w:val="003224B2"/>
    <w:rsid w:val="00323A8C"/>
    <w:rsid w:val="003253C4"/>
    <w:rsid w:val="00327AC5"/>
    <w:rsid w:val="00330A92"/>
    <w:rsid w:val="003312CC"/>
    <w:rsid w:val="0033140A"/>
    <w:rsid w:val="00331926"/>
    <w:rsid w:val="00334CC6"/>
    <w:rsid w:val="0033778E"/>
    <w:rsid w:val="003413FA"/>
    <w:rsid w:val="0034267A"/>
    <w:rsid w:val="00342AA0"/>
    <w:rsid w:val="00343D03"/>
    <w:rsid w:val="00343F5F"/>
    <w:rsid w:val="0034670E"/>
    <w:rsid w:val="003470F9"/>
    <w:rsid w:val="003471C2"/>
    <w:rsid w:val="00347CD1"/>
    <w:rsid w:val="00350A4F"/>
    <w:rsid w:val="00351AF3"/>
    <w:rsid w:val="00352ABC"/>
    <w:rsid w:val="0035439D"/>
    <w:rsid w:val="0036008D"/>
    <w:rsid w:val="00361724"/>
    <w:rsid w:val="0036327E"/>
    <w:rsid w:val="0036543A"/>
    <w:rsid w:val="00366B5C"/>
    <w:rsid w:val="0036737B"/>
    <w:rsid w:val="00367CE6"/>
    <w:rsid w:val="003700B0"/>
    <w:rsid w:val="00370B53"/>
    <w:rsid w:val="00375771"/>
    <w:rsid w:val="00380F2A"/>
    <w:rsid w:val="00387ABF"/>
    <w:rsid w:val="00387C27"/>
    <w:rsid w:val="00390D3A"/>
    <w:rsid w:val="00391057"/>
    <w:rsid w:val="00393A1F"/>
    <w:rsid w:val="00393AD4"/>
    <w:rsid w:val="00397270"/>
    <w:rsid w:val="003A06CA"/>
    <w:rsid w:val="003A2CCC"/>
    <w:rsid w:val="003A6660"/>
    <w:rsid w:val="003A70DD"/>
    <w:rsid w:val="003A74E4"/>
    <w:rsid w:val="003B13C6"/>
    <w:rsid w:val="003B1C37"/>
    <w:rsid w:val="003B4395"/>
    <w:rsid w:val="003B5978"/>
    <w:rsid w:val="003B5EF1"/>
    <w:rsid w:val="003B756A"/>
    <w:rsid w:val="003C07FF"/>
    <w:rsid w:val="003C0BCE"/>
    <w:rsid w:val="003C58C4"/>
    <w:rsid w:val="003C6AED"/>
    <w:rsid w:val="003C7418"/>
    <w:rsid w:val="003C79C4"/>
    <w:rsid w:val="003C7CA6"/>
    <w:rsid w:val="003D1A1B"/>
    <w:rsid w:val="003D1E48"/>
    <w:rsid w:val="003D2ED3"/>
    <w:rsid w:val="003D302E"/>
    <w:rsid w:val="003D304F"/>
    <w:rsid w:val="003D551C"/>
    <w:rsid w:val="003E1CEE"/>
    <w:rsid w:val="003E3224"/>
    <w:rsid w:val="003E3F8C"/>
    <w:rsid w:val="003E4BDD"/>
    <w:rsid w:val="003E4E8E"/>
    <w:rsid w:val="003E60E3"/>
    <w:rsid w:val="003E7DF8"/>
    <w:rsid w:val="003F12C8"/>
    <w:rsid w:val="003F2565"/>
    <w:rsid w:val="003F3947"/>
    <w:rsid w:val="003F3F7B"/>
    <w:rsid w:val="003F405B"/>
    <w:rsid w:val="003F4EF4"/>
    <w:rsid w:val="00400907"/>
    <w:rsid w:val="00401E28"/>
    <w:rsid w:val="0040209E"/>
    <w:rsid w:val="00402900"/>
    <w:rsid w:val="00402CC7"/>
    <w:rsid w:val="0040633C"/>
    <w:rsid w:val="00412AB4"/>
    <w:rsid w:val="00412F25"/>
    <w:rsid w:val="00413B0B"/>
    <w:rsid w:val="004144D5"/>
    <w:rsid w:val="004155B9"/>
    <w:rsid w:val="004159D3"/>
    <w:rsid w:val="00416D21"/>
    <w:rsid w:val="004177C7"/>
    <w:rsid w:val="0041787A"/>
    <w:rsid w:val="00423886"/>
    <w:rsid w:val="00424302"/>
    <w:rsid w:val="004259FB"/>
    <w:rsid w:val="00426473"/>
    <w:rsid w:val="00431FE5"/>
    <w:rsid w:val="004347C4"/>
    <w:rsid w:val="00434BDC"/>
    <w:rsid w:val="00435670"/>
    <w:rsid w:val="0044097B"/>
    <w:rsid w:val="00440E59"/>
    <w:rsid w:val="00442357"/>
    <w:rsid w:val="00442714"/>
    <w:rsid w:val="00442858"/>
    <w:rsid w:val="004468D6"/>
    <w:rsid w:val="00450503"/>
    <w:rsid w:val="004521AE"/>
    <w:rsid w:val="004528B9"/>
    <w:rsid w:val="00455310"/>
    <w:rsid w:val="00456517"/>
    <w:rsid w:val="00460687"/>
    <w:rsid w:val="004606AA"/>
    <w:rsid w:val="00460C61"/>
    <w:rsid w:val="0046274C"/>
    <w:rsid w:val="0046534D"/>
    <w:rsid w:val="00467147"/>
    <w:rsid w:val="0046714F"/>
    <w:rsid w:val="00471A21"/>
    <w:rsid w:val="00474861"/>
    <w:rsid w:val="00475F6D"/>
    <w:rsid w:val="00481B68"/>
    <w:rsid w:val="0048262E"/>
    <w:rsid w:val="004838F4"/>
    <w:rsid w:val="0048435F"/>
    <w:rsid w:val="004844AC"/>
    <w:rsid w:val="00484B45"/>
    <w:rsid w:val="004859E5"/>
    <w:rsid w:val="004923BF"/>
    <w:rsid w:val="00493E79"/>
    <w:rsid w:val="004945FE"/>
    <w:rsid w:val="004971C5"/>
    <w:rsid w:val="004A0617"/>
    <w:rsid w:val="004A1AE8"/>
    <w:rsid w:val="004A2029"/>
    <w:rsid w:val="004A2244"/>
    <w:rsid w:val="004A3B67"/>
    <w:rsid w:val="004A434E"/>
    <w:rsid w:val="004A49D1"/>
    <w:rsid w:val="004A4C59"/>
    <w:rsid w:val="004A51E1"/>
    <w:rsid w:val="004A69DE"/>
    <w:rsid w:val="004B042A"/>
    <w:rsid w:val="004B0F08"/>
    <w:rsid w:val="004B3E6C"/>
    <w:rsid w:val="004B452D"/>
    <w:rsid w:val="004B6BBE"/>
    <w:rsid w:val="004B7605"/>
    <w:rsid w:val="004C3171"/>
    <w:rsid w:val="004C63A1"/>
    <w:rsid w:val="004D0264"/>
    <w:rsid w:val="004D36AF"/>
    <w:rsid w:val="004D3C6E"/>
    <w:rsid w:val="004D521B"/>
    <w:rsid w:val="004D5975"/>
    <w:rsid w:val="004D5D13"/>
    <w:rsid w:val="004E16A2"/>
    <w:rsid w:val="004E1856"/>
    <w:rsid w:val="004E216A"/>
    <w:rsid w:val="004E2C50"/>
    <w:rsid w:val="004E6692"/>
    <w:rsid w:val="004E7E84"/>
    <w:rsid w:val="004F0384"/>
    <w:rsid w:val="004F3B65"/>
    <w:rsid w:val="004F3C46"/>
    <w:rsid w:val="004F4280"/>
    <w:rsid w:val="004F5409"/>
    <w:rsid w:val="004F6C80"/>
    <w:rsid w:val="00500B7B"/>
    <w:rsid w:val="00502A9A"/>
    <w:rsid w:val="00503CFF"/>
    <w:rsid w:val="00504FAB"/>
    <w:rsid w:val="00507165"/>
    <w:rsid w:val="00511B0D"/>
    <w:rsid w:val="00511D3C"/>
    <w:rsid w:val="005122AA"/>
    <w:rsid w:val="005134FB"/>
    <w:rsid w:val="00513637"/>
    <w:rsid w:val="0051578B"/>
    <w:rsid w:val="00515FB6"/>
    <w:rsid w:val="00520B36"/>
    <w:rsid w:val="00521FC5"/>
    <w:rsid w:val="00523084"/>
    <w:rsid w:val="00525FFB"/>
    <w:rsid w:val="005310FF"/>
    <w:rsid w:val="00531B86"/>
    <w:rsid w:val="005343DD"/>
    <w:rsid w:val="00535E5C"/>
    <w:rsid w:val="005363BC"/>
    <w:rsid w:val="00536BD3"/>
    <w:rsid w:val="00540C92"/>
    <w:rsid w:val="00541882"/>
    <w:rsid w:val="00542593"/>
    <w:rsid w:val="00542990"/>
    <w:rsid w:val="00544A5C"/>
    <w:rsid w:val="00547B40"/>
    <w:rsid w:val="005530FC"/>
    <w:rsid w:val="00553FCD"/>
    <w:rsid w:val="00555827"/>
    <w:rsid w:val="00555C3E"/>
    <w:rsid w:val="00560E45"/>
    <w:rsid w:val="00561961"/>
    <w:rsid w:val="00561B4D"/>
    <w:rsid w:val="00562053"/>
    <w:rsid w:val="0056246E"/>
    <w:rsid w:val="00563FD6"/>
    <w:rsid w:val="005647B2"/>
    <w:rsid w:val="00565672"/>
    <w:rsid w:val="005666D6"/>
    <w:rsid w:val="005705B3"/>
    <w:rsid w:val="0057121B"/>
    <w:rsid w:val="005722F1"/>
    <w:rsid w:val="005726B8"/>
    <w:rsid w:val="0057471E"/>
    <w:rsid w:val="00575537"/>
    <w:rsid w:val="005764B0"/>
    <w:rsid w:val="00576B90"/>
    <w:rsid w:val="0058162B"/>
    <w:rsid w:val="005823AD"/>
    <w:rsid w:val="00582B6C"/>
    <w:rsid w:val="00587692"/>
    <w:rsid w:val="005921C8"/>
    <w:rsid w:val="005923D9"/>
    <w:rsid w:val="0059375B"/>
    <w:rsid w:val="005973FB"/>
    <w:rsid w:val="005A30C5"/>
    <w:rsid w:val="005A4EB7"/>
    <w:rsid w:val="005A6CCC"/>
    <w:rsid w:val="005B007B"/>
    <w:rsid w:val="005B0F03"/>
    <w:rsid w:val="005B1DD7"/>
    <w:rsid w:val="005B2B96"/>
    <w:rsid w:val="005B393B"/>
    <w:rsid w:val="005B395D"/>
    <w:rsid w:val="005B3BF0"/>
    <w:rsid w:val="005C0E7B"/>
    <w:rsid w:val="005C3709"/>
    <w:rsid w:val="005C3E6D"/>
    <w:rsid w:val="005C40F0"/>
    <w:rsid w:val="005C6A2F"/>
    <w:rsid w:val="005D1F72"/>
    <w:rsid w:val="005D4B92"/>
    <w:rsid w:val="005D5E15"/>
    <w:rsid w:val="005D63B3"/>
    <w:rsid w:val="005E0468"/>
    <w:rsid w:val="005E1768"/>
    <w:rsid w:val="005E257D"/>
    <w:rsid w:val="005E438F"/>
    <w:rsid w:val="005F08E1"/>
    <w:rsid w:val="005F59BE"/>
    <w:rsid w:val="005F7DFC"/>
    <w:rsid w:val="0060197C"/>
    <w:rsid w:val="00604D00"/>
    <w:rsid w:val="00605529"/>
    <w:rsid w:val="00605B97"/>
    <w:rsid w:val="00606D8C"/>
    <w:rsid w:val="0060722D"/>
    <w:rsid w:val="00607F39"/>
    <w:rsid w:val="00611A2B"/>
    <w:rsid w:val="006124DD"/>
    <w:rsid w:val="00613B4B"/>
    <w:rsid w:val="00613F04"/>
    <w:rsid w:val="00614788"/>
    <w:rsid w:val="00615CB7"/>
    <w:rsid w:val="006165AE"/>
    <w:rsid w:val="006171D4"/>
    <w:rsid w:val="006173A3"/>
    <w:rsid w:val="00617B49"/>
    <w:rsid w:val="00620E86"/>
    <w:rsid w:val="00622807"/>
    <w:rsid w:val="006239E4"/>
    <w:rsid w:val="006270C6"/>
    <w:rsid w:val="006278E2"/>
    <w:rsid w:val="006306EC"/>
    <w:rsid w:val="006309C7"/>
    <w:rsid w:val="00633A75"/>
    <w:rsid w:val="00636403"/>
    <w:rsid w:val="0063694C"/>
    <w:rsid w:val="00637176"/>
    <w:rsid w:val="00637762"/>
    <w:rsid w:val="00640418"/>
    <w:rsid w:val="00641724"/>
    <w:rsid w:val="00642975"/>
    <w:rsid w:val="00645FA5"/>
    <w:rsid w:val="0064665C"/>
    <w:rsid w:val="00653415"/>
    <w:rsid w:val="0065505E"/>
    <w:rsid w:val="00655A29"/>
    <w:rsid w:val="00655E06"/>
    <w:rsid w:val="0065631E"/>
    <w:rsid w:val="0065746D"/>
    <w:rsid w:val="006611CA"/>
    <w:rsid w:val="00665DC4"/>
    <w:rsid w:val="00666559"/>
    <w:rsid w:val="00667442"/>
    <w:rsid w:val="00672865"/>
    <w:rsid w:val="006738D1"/>
    <w:rsid w:val="0067435D"/>
    <w:rsid w:val="00674593"/>
    <w:rsid w:val="006750EF"/>
    <w:rsid w:val="0068438C"/>
    <w:rsid w:val="00685C85"/>
    <w:rsid w:val="00687FB6"/>
    <w:rsid w:val="00693857"/>
    <w:rsid w:val="00696016"/>
    <w:rsid w:val="00697206"/>
    <w:rsid w:val="00697C56"/>
    <w:rsid w:val="006A0E0B"/>
    <w:rsid w:val="006A224D"/>
    <w:rsid w:val="006A3AA6"/>
    <w:rsid w:val="006A6591"/>
    <w:rsid w:val="006A66D4"/>
    <w:rsid w:val="006B4D3D"/>
    <w:rsid w:val="006B56B7"/>
    <w:rsid w:val="006B67C8"/>
    <w:rsid w:val="006B72D1"/>
    <w:rsid w:val="006C0D87"/>
    <w:rsid w:val="006D01D2"/>
    <w:rsid w:val="006D11B8"/>
    <w:rsid w:val="006D295A"/>
    <w:rsid w:val="006D7080"/>
    <w:rsid w:val="006E0121"/>
    <w:rsid w:val="006E063A"/>
    <w:rsid w:val="006E0644"/>
    <w:rsid w:val="006E1FEE"/>
    <w:rsid w:val="006E35AE"/>
    <w:rsid w:val="006E553A"/>
    <w:rsid w:val="006E70B3"/>
    <w:rsid w:val="006F3D33"/>
    <w:rsid w:val="006F5ED8"/>
    <w:rsid w:val="006F7F0E"/>
    <w:rsid w:val="00700891"/>
    <w:rsid w:val="0070427C"/>
    <w:rsid w:val="007059C4"/>
    <w:rsid w:val="00705A30"/>
    <w:rsid w:val="00706375"/>
    <w:rsid w:val="00707C61"/>
    <w:rsid w:val="00707DC4"/>
    <w:rsid w:val="00712C21"/>
    <w:rsid w:val="0071429D"/>
    <w:rsid w:val="007143DC"/>
    <w:rsid w:val="00721ECE"/>
    <w:rsid w:val="007240FF"/>
    <w:rsid w:val="00735C67"/>
    <w:rsid w:val="00736EAB"/>
    <w:rsid w:val="00740080"/>
    <w:rsid w:val="0074020E"/>
    <w:rsid w:val="0074100C"/>
    <w:rsid w:val="0074202A"/>
    <w:rsid w:val="00747416"/>
    <w:rsid w:val="00747CBF"/>
    <w:rsid w:val="00750418"/>
    <w:rsid w:val="0075062D"/>
    <w:rsid w:val="007539D2"/>
    <w:rsid w:val="00756B0B"/>
    <w:rsid w:val="0075734F"/>
    <w:rsid w:val="00760D5D"/>
    <w:rsid w:val="00760D79"/>
    <w:rsid w:val="007644EA"/>
    <w:rsid w:val="00766B32"/>
    <w:rsid w:val="00770622"/>
    <w:rsid w:val="00771D62"/>
    <w:rsid w:val="00772ADB"/>
    <w:rsid w:val="007744DA"/>
    <w:rsid w:val="007771D9"/>
    <w:rsid w:val="007814F4"/>
    <w:rsid w:val="007818F7"/>
    <w:rsid w:val="0078395E"/>
    <w:rsid w:val="007840EC"/>
    <w:rsid w:val="007849F5"/>
    <w:rsid w:val="0078506D"/>
    <w:rsid w:val="00785919"/>
    <w:rsid w:val="00785A41"/>
    <w:rsid w:val="007872C8"/>
    <w:rsid w:val="00792FD9"/>
    <w:rsid w:val="00795AB1"/>
    <w:rsid w:val="00796D4E"/>
    <w:rsid w:val="00797121"/>
    <w:rsid w:val="00797483"/>
    <w:rsid w:val="007A6D75"/>
    <w:rsid w:val="007A7E25"/>
    <w:rsid w:val="007B06BD"/>
    <w:rsid w:val="007B0719"/>
    <w:rsid w:val="007B0C4A"/>
    <w:rsid w:val="007B6E99"/>
    <w:rsid w:val="007B7042"/>
    <w:rsid w:val="007C0AFF"/>
    <w:rsid w:val="007C27D5"/>
    <w:rsid w:val="007C5B7A"/>
    <w:rsid w:val="007C7C1E"/>
    <w:rsid w:val="007D0932"/>
    <w:rsid w:val="007D1B6B"/>
    <w:rsid w:val="007D30EE"/>
    <w:rsid w:val="007D33D0"/>
    <w:rsid w:val="007D408C"/>
    <w:rsid w:val="007D5A91"/>
    <w:rsid w:val="007E03A1"/>
    <w:rsid w:val="007E10AB"/>
    <w:rsid w:val="007E1ACB"/>
    <w:rsid w:val="007E435B"/>
    <w:rsid w:val="007E47F0"/>
    <w:rsid w:val="007E5B57"/>
    <w:rsid w:val="007F1110"/>
    <w:rsid w:val="007F20F7"/>
    <w:rsid w:val="007F7751"/>
    <w:rsid w:val="007F792B"/>
    <w:rsid w:val="008013EF"/>
    <w:rsid w:val="0080159F"/>
    <w:rsid w:val="00806620"/>
    <w:rsid w:val="00806B7D"/>
    <w:rsid w:val="00810EB1"/>
    <w:rsid w:val="00812BDD"/>
    <w:rsid w:val="0081519A"/>
    <w:rsid w:val="008152BB"/>
    <w:rsid w:val="0082040B"/>
    <w:rsid w:val="008222A6"/>
    <w:rsid w:val="008224DC"/>
    <w:rsid w:val="00824DA4"/>
    <w:rsid w:val="0082534F"/>
    <w:rsid w:val="00826A5F"/>
    <w:rsid w:val="00827572"/>
    <w:rsid w:val="00827FBB"/>
    <w:rsid w:val="00833FF2"/>
    <w:rsid w:val="008349A9"/>
    <w:rsid w:val="008349E7"/>
    <w:rsid w:val="008351D6"/>
    <w:rsid w:val="00835AFC"/>
    <w:rsid w:val="00843BDD"/>
    <w:rsid w:val="00845803"/>
    <w:rsid w:val="008471E4"/>
    <w:rsid w:val="00847FCB"/>
    <w:rsid w:val="0085033A"/>
    <w:rsid w:val="00852ACB"/>
    <w:rsid w:val="00854355"/>
    <w:rsid w:val="00856F5D"/>
    <w:rsid w:val="00857F49"/>
    <w:rsid w:val="0086210D"/>
    <w:rsid w:val="00862D00"/>
    <w:rsid w:val="00863962"/>
    <w:rsid w:val="00864DAF"/>
    <w:rsid w:val="00865A1A"/>
    <w:rsid w:val="00871990"/>
    <w:rsid w:val="00871A10"/>
    <w:rsid w:val="00875D6A"/>
    <w:rsid w:val="00877FBF"/>
    <w:rsid w:val="008804D2"/>
    <w:rsid w:val="00880CE9"/>
    <w:rsid w:val="0088306A"/>
    <w:rsid w:val="00883A0B"/>
    <w:rsid w:val="0089009E"/>
    <w:rsid w:val="008929BB"/>
    <w:rsid w:val="00892FA0"/>
    <w:rsid w:val="008A1478"/>
    <w:rsid w:val="008A323B"/>
    <w:rsid w:val="008A7CBE"/>
    <w:rsid w:val="008B0169"/>
    <w:rsid w:val="008B02EE"/>
    <w:rsid w:val="008B0E68"/>
    <w:rsid w:val="008B1F1F"/>
    <w:rsid w:val="008B603B"/>
    <w:rsid w:val="008C0693"/>
    <w:rsid w:val="008C09A6"/>
    <w:rsid w:val="008C122A"/>
    <w:rsid w:val="008C4CF5"/>
    <w:rsid w:val="008D38D6"/>
    <w:rsid w:val="008D5421"/>
    <w:rsid w:val="008D544A"/>
    <w:rsid w:val="008D5567"/>
    <w:rsid w:val="008D6B13"/>
    <w:rsid w:val="008D7DFB"/>
    <w:rsid w:val="008E040C"/>
    <w:rsid w:val="008E0ECC"/>
    <w:rsid w:val="008E7C06"/>
    <w:rsid w:val="008F4B52"/>
    <w:rsid w:val="008F5A5D"/>
    <w:rsid w:val="00900C0E"/>
    <w:rsid w:val="009029E7"/>
    <w:rsid w:val="00912367"/>
    <w:rsid w:val="0091282D"/>
    <w:rsid w:val="00913F64"/>
    <w:rsid w:val="009161C3"/>
    <w:rsid w:val="009161C5"/>
    <w:rsid w:val="00920AB3"/>
    <w:rsid w:val="00920B16"/>
    <w:rsid w:val="00920E63"/>
    <w:rsid w:val="00922F78"/>
    <w:rsid w:val="009252F6"/>
    <w:rsid w:val="009273D4"/>
    <w:rsid w:val="0093227E"/>
    <w:rsid w:val="009345AC"/>
    <w:rsid w:val="009356A6"/>
    <w:rsid w:val="00936F2E"/>
    <w:rsid w:val="0094137A"/>
    <w:rsid w:val="009414D1"/>
    <w:rsid w:val="00943E76"/>
    <w:rsid w:val="009447D6"/>
    <w:rsid w:val="00945E21"/>
    <w:rsid w:val="00946B00"/>
    <w:rsid w:val="00953C0B"/>
    <w:rsid w:val="00960A20"/>
    <w:rsid w:val="00964CCA"/>
    <w:rsid w:val="00965B7C"/>
    <w:rsid w:val="00965D25"/>
    <w:rsid w:val="00966680"/>
    <w:rsid w:val="00966BAA"/>
    <w:rsid w:val="00966FA4"/>
    <w:rsid w:val="00967F6C"/>
    <w:rsid w:val="009703FB"/>
    <w:rsid w:val="00972BDC"/>
    <w:rsid w:val="00977322"/>
    <w:rsid w:val="00981376"/>
    <w:rsid w:val="0098228E"/>
    <w:rsid w:val="00983A26"/>
    <w:rsid w:val="009868A4"/>
    <w:rsid w:val="009908B1"/>
    <w:rsid w:val="0099099A"/>
    <w:rsid w:val="00992239"/>
    <w:rsid w:val="00992B0B"/>
    <w:rsid w:val="00992D88"/>
    <w:rsid w:val="0099394E"/>
    <w:rsid w:val="00995A89"/>
    <w:rsid w:val="009960F8"/>
    <w:rsid w:val="009971F1"/>
    <w:rsid w:val="009A0F2D"/>
    <w:rsid w:val="009A20C3"/>
    <w:rsid w:val="009A34EE"/>
    <w:rsid w:val="009A3D19"/>
    <w:rsid w:val="009A42C7"/>
    <w:rsid w:val="009A4AF0"/>
    <w:rsid w:val="009A51AE"/>
    <w:rsid w:val="009A58FD"/>
    <w:rsid w:val="009A5D51"/>
    <w:rsid w:val="009B010B"/>
    <w:rsid w:val="009B1421"/>
    <w:rsid w:val="009B1790"/>
    <w:rsid w:val="009B1CE9"/>
    <w:rsid w:val="009B1E96"/>
    <w:rsid w:val="009B4C40"/>
    <w:rsid w:val="009B5F3C"/>
    <w:rsid w:val="009B622F"/>
    <w:rsid w:val="009B6DB8"/>
    <w:rsid w:val="009C1836"/>
    <w:rsid w:val="009C2387"/>
    <w:rsid w:val="009C4C0B"/>
    <w:rsid w:val="009C5033"/>
    <w:rsid w:val="009C518F"/>
    <w:rsid w:val="009C7822"/>
    <w:rsid w:val="009D16A5"/>
    <w:rsid w:val="009D1F35"/>
    <w:rsid w:val="009D2B7A"/>
    <w:rsid w:val="009D36F1"/>
    <w:rsid w:val="009D4266"/>
    <w:rsid w:val="009D461B"/>
    <w:rsid w:val="009D6C64"/>
    <w:rsid w:val="009E0192"/>
    <w:rsid w:val="009E38E3"/>
    <w:rsid w:val="009E4AF1"/>
    <w:rsid w:val="009E65F0"/>
    <w:rsid w:val="009E6711"/>
    <w:rsid w:val="009F0308"/>
    <w:rsid w:val="009F15F8"/>
    <w:rsid w:val="009F272C"/>
    <w:rsid w:val="009F42F3"/>
    <w:rsid w:val="009F7411"/>
    <w:rsid w:val="00A03363"/>
    <w:rsid w:val="00A03F03"/>
    <w:rsid w:val="00A042C8"/>
    <w:rsid w:val="00A0759A"/>
    <w:rsid w:val="00A10B82"/>
    <w:rsid w:val="00A14346"/>
    <w:rsid w:val="00A143F0"/>
    <w:rsid w:val="00A14B1F"/>
    <w:rsid w:val="00A23472"/>
    <w:rsid w:val="00A24C32"/>
    <w:rsid w:val="00A24E8C"/>
    <w:rsid w:val="00A26F4D"/>
    <w:rsid w:val="00A273F0"/>
    <w:rsid w:val="00A3346F"/>
    <w:rsid w:val="00A3513B"/>
    <w:rsid w:val="00A35497"/>
    <w:rsid w:val="00A36B1F"/>
    <w:rsid w:val="00A42226"/>
    <w:rsid w:val="00A4299A"/>
    <w:rsid w:val="00A43051"/>
    <w:rsid w:val="00A4574D"/>
    <w:rsid w:val="00A45AD4"/>
    <w:rsid w:val="00A45B84"/>
    <w:rsid w:val="00A45C2D"/>
    <w:rsid w:val="00A50AA3"/>
    <w:rsid w:val="00A50AD2"/>
    <w:rsid w:val="00A53032"/>
    <w:rsid w:val="00A5400A"/>
    <w:rsid w:val="00A54623"/>
    <w:rsid w:val="00A547D8"/>
    <w:rsid w:val="00A603C8"/>
    <w:rsid w:val="00A62206"/>
    <w:rsid w:val="00A62CF2"/>
    <w:rsid w:val="00A63BFC"/>
    <w:rsid w:val="00A64EC7"/>
    <w:rsid w:val="00A741F2"/>
    <w:rsid w:val="00A744C4"/>
    <w:rsid w:val="00A74753"/>
    <w:rsid w:val="00A74E4F"/>
    <w:rsid w:val="00A75BA9"/>
    <w:rsid w:val="00A80BBF"/>
    <w:rsid w:val="00A811CD"/>
    <w:rsid w:val="00A81A03"/>
    <w:rsid w:val="00A82411"/>
    <w:rsid w:val="00A83678"/>
    <w:rsid w:val="00A83A28"/>
    <w:rsid w:val="00A85E78"/>
    <w:rsid w:val="00A8746C"/>
    <w:rsid w:val="00A912B7"/>
    <w:rsid w:val="00A93A47"/>
    <w:rsid w:val="00AA0612"/>
    <w:rsid w:val="00AA0ADF"/>
    <w:rsid w:val="00AA3CF2"/>
    <w:rsid w:val="00AA7931"/>
    <w:rsid w:val="00AB1E2A"/>
    <w:rsid w:val="00AB23D9"/>
    <w:rsid w:val="00AB2FD8"/>
    <w:rsid w:val="00AB6608"/>
    <w:rsid w:val="00AC5D2A"/>
    <w:rsid w:val="00AD0881"/>
    <w:rsid w:val="00AD225D"/>
    <w:rsid w:val="00AD27F2"/>
    <w:rsid w:val="00AD2E16"/>
    <w:rsid w:val="00AD33F9"/>
    <w:rsid w:val="00AD4FD7"/>
    <w:rsid w:val="00AE041B"/>
    <w:rsid w:val="00AE1765"/>
    <w:rsid w:val="00AE4FDF"/>
    <w:rsid w:val="00AE56BF"/>
    <w:rsid w:val="00AE7967"/>
    <w:rsid w:val="00AE7B89"/>
    <w:rsid w:val="00AF114E"/>
    <w:rsid w:val="00AF20FA"/>
    <w:rsid w:val="00AF2B0D"/>
    <w:rsid w:val="00AF31FA"/>
    <w:rsid w:val="00AF5442"/>
    <w:rsid w:val="00AF7DBA"/>
    <w:rsid w:val="00B00FAF"/>
    <w:rsid w:val="00B04C72"/>
    <w:rsid w:val="00B07765"/>
    <w:rsid w:val="00B07DB9"/>
    <w:rsid w:val="00B10A8B"/>
    <w:rsid w:val="00B117C8"/>
    <w:rsid w:val="00B131BB"/>
    <w:rsid w:val="00B13604"/>
    <w:rsid w:val="00B17E3D"/>
    <w:rsid w:val="00B20A41"/>
    <w:rsid w:val="00B22212"/>
    <w:rsid w:val="00B25BE7"/>
    <w:rsid w:val="00B25FD0"/>
    <w:rsid w:val="00B26A13"/>
    <w:rsid w:val="00B274BB"/>
    <w:rsid w:val="00B32B59"/>
    <w:rsid w:val="00B34A49"/>
    <w:rsid w:val="00B35235"/>
    <w:rsid w:val="00B4016A"/>
    <w:rsid w:val="00B40895"/>
    <w:rsid w:val="00B40956"/>
    <w:rsid w:val="00B4145C"/>
    <w:rsid w:val="00B41616"/>
    <w:rsid w:val="00B419AB"/>
    <w:rsid w:val="00B45249"/>
    <w:rsid w:val="00B467DB"/>
    <w:rsid w:val="00B47828"/>
    <w:rsid w:val="00B51834"/>
    <w:rsid w:val="00B51AA9"/>
    <w:rsid w:val="00B54A2F"/>
    <w:rsid w:val="00B56E4B"/>
    <w:rsid w:val="00B70FF9"/>
    <w:rsid w:val="00B71774"/>
    <w:rsid w:val="00B752F0"/>
    <w:rsid w:val="00B773B5"/>
    <w:rsid w:val="00B81976"/>
    <w:rsid w:val="00B82BC2"/>
    <w:rsid w:val="00B8528D"/>
    <w:rsid w:val="00B85F88"/>
    <w:rsid w:val="00B90C6B"/>
    <w:rsid w:val="00B90EA4"/>
    <w:rsid w:val="00B91C0E"/>
    <w:rsid w:val="00B92AF1"/>
    <w:rsid w:val="00B94029"/>
    <w:rsid w:val="00B94B44"/>
    <w:rsid w:val="00B968DE"/>
    <w:rsid w:val="00B97AA9"/>
    <w:rsid w:val="00BA0C74"/>
    <w:rsid w:val="00BA13FB"/>
    <w:rsid w:val="00BA24E2"/>
    <w:rsid w:val="00BA5EA7"/>
    <w:rsid w:val="00BA7465"/>
    <w:rsid w:val="00BB367A"/>
    <w:rsid w:val="00BB48B4"/>
    <w:rsid w:val="00BB733A"/>
    <w:rsid w:val="00BC03DD"/>
    <w:rsid w:val="00BC1BB0"/>
    <w:rsid w:val="00BC2CC4"/>
    <w:rsid w:val="00BC435D"/>
    <w:rsid w:val="00BC4AFD"/>
    <w:rsid w:val="00BC53AA"/>
    <w:rsid w:val="00BC63EE"/>
    <w:rsid w:val="00BD1088"/>
    <w:rsid w:val="00BD3F2D"/>
    <w:rsid w:val="00BD68D9"/>
    <w:rsid w:val="00BD6F68"/>
    <w:rsid w:val="00BD7B3C"/>
    <w:rsid w:val="00BE07CA"/>
    <w:rsid w:val="00BE0E54"/>
    <w:rsid w:val="00BE20E2"/>
    <w:rsid w:val="00BE276B"/>
    <w:rsid w:val="00BE36DD"/>
    <w:rsid w:val="00BE3C21"/>
    <w:rsid w:val="00BE3CFF"/>
    <w:rsid w:val="00BE5DF2"/>
    <w:rsid w:val="00BF378F"/>
    <w:rsid w:val="00BF5BBC"/>
    <w:rsid w:val="00BF62F9"/>
    <w:rsid w:val="00C006A7"/>
    <w:rsid w:val="00C007DE"/>
    <w:rsid w:val="00C04355"/>
    <w:rsid w:val="00C05F90"/>
    <w:rsid w:val="00C07F4A"/>
    <w:rsid w:val="00C10311"/>
    <w:rsid w:val="00C107C0"/>
    <w:rsid w:val="00C1112E"/>
    <w:rsid w:val="00C12BA9"/>
    <w:rsid w:val="00C16907"/>
    <w:rsid w:val="00C173AA"/>
    <w:rsid w:val="00C21932"/>
    <w:rsid w:val="00C27475"/>
    <w:rsid w:val="00C3030E"/>
    <w:rsid w:val="00C3123E"/>
    <w:rsid w:val="00C31C9F"/>
    <w:rsid w:val="00C33043"/>
    <w:rsid w:val="00C34711"/>
    <w:rsid w:val="00C369BF"/>
    <w:rsid w:val="00C36DCC"/>
    <w:rsid w:val="00C406DD"/>
    <w:rsid w:val="00C4076C"/>
    <w:rsid w:val="00C415F2"/>
    <w:rsid w:val="00C420FA"/>
    <w:rsid w:val="00C43AC1"/>
    <w:rsid w:val="00C464B6"/>
    <w:rsid w:val="00C46AAC"/>
    <w:rsid w:val="00C471AB"/>
    <w:rsid w:val="00C5131C"/>
    <w:rsid w:val="00C5190A"/>
    <w:rsid w:val="00C542E5"/>
    <w:rsid w:val="00C553C0"/>
    <w:rsid w:val="00C60868"/>
    <w:rsid w:val="00C624CC"/>
    <w:rsid w:val="00C642E0"/>
    <w:rsid w:val="00C6614D"/>
    <w:rsid w:val="00C70309"/>
    <w:rsid w:val="00C7222C"/>
    <w:rsid w:val="00C74D17"/>
    <w:rsid w:val="00C76AB9"/>
    <w:rsid w:val="00C8027C"/>
    <w:rsid w:val="00C83D97"/>
    <w:rsid w:val="00C866CF"/>
    <w:rsid w:val="00C87E60"/>
    <w:rsid w:val="00C90534"/>
    <w:rsid w:val="00C94275"/>
    <w:rsid w:val="00C963F6"/>
    <w:rsid w:val="00C97C38"/>
    <w:rsid w:val="00CA2470"/>
    <w:rsid w:val="00CA25FB"/>
    <w:rsid w:val="00CA28E2"/>
    <w:rsid w:val="00CA3DAF"/>
    <w:rsid w:val="00CA4851"/>
    <w:rsid w:val="00CA4A02"/>
    <w:rsid w:val="00CA5BF0"/>
    <w:rsid w:val="00CA609B"/>
    <w:rsid w:val="00CA7E7F"/>
    <w:rsid w:val="00CB0DFD"/>
    <w:rsid w:val="00CB0E81"/>
    <w:rsid w:val="00CB2882"/>
    <w:rsid w:val="00CB36F4"/>
    <w:rsid w:val="00CB4D8C"/>
    <w:rsid w:val="00CB6D4E"/>
    <w:rsid w:val="00CB74E6"/>
    <w:rsid w:val="00CC183D"/>
    <w:rsid w:val="00CC2CB4"/>
    <w:rsid w:val="00CC4AE0"/>
    <w:rsid w:val="00CC4DEA"/>
    <w:rsid w:val="00CC726F"/>
    <w:rsid w:val="00CD46ED"/>
    <w:rsid w:val="00CD6775"/>
    <w:rsid w:val="00CE21CA"/>
    <w:rsid w:val="00CE4C69"/>
    <w:rsid w:val="00CE4F55"/>
    <w:rsid w:val="00CE596A"/>
    <w:rsid w:val="00CE648C"/>
    <w:rsid w:val="00CF0299"/>
    <w:rsid w:val="00CF2914"/>
    <w:rsid w:val="00CF3645"/>
    <w:rsid w:val="00CF600F"/>
    <w:rsid w:val="00CF75BD"/>
    <w:rsid w:val="00D0031C"/>
    <w:rsid w:val="00D00D43"/>
    <w:rsid w:val="00D00FAD"/>
    <w:rsid w:val="00D03F12"/>
    <w:rsid w:val="00D0449A"/>
    <w:rsid w:val="00D05B4D"/>
    <w:rsid w:val="00D079E1"/>
    <w:rsid w:val="00D144F4"/>
    <w:rsid w:val="00D14DF2"/>
    <w:rsid w:val="00D155E0"/>
    <w:rsid w:val="00D2201E"/>
    <w:rsid w:val="00D221DA"/>
    <w:rsid w:val="00D22A81"/>
    <w:rsid w:val="00D236D2"/>
    <w:rsid w:val="00D241BB"/>
    <w:rsid w:val="00D2485C"/>
    <w:rsid w:val="00D25509"/>
    <w:rsid w:val="00D25C38"/>
    <w:rsid w:val="00D27637"/>
    <w:rsid w:val="00D328FA"/>
    <w:rsid w:val="00D343FE"/>
    <w:rsid w:val="00D34580"/>
    <w:rsid w:val="00D35C38"/>
    <w:rsid w:val="00D36751"/>
    <w:rsid w:val="00D3687D"/>
    <w:rsid w:val="00D37928"/>
    <w:rsid w:val="00D40546"/>
    <w:rsid w:val="00D41292"/>
    <w:rsid w:val="00D412DA"/>
    <w:rsid w:val="00D43592"/>
    <w:rsid w:val="00D460D0"/>
    <w:rsid w:val="00D46439"/>
    <w:rsid w:val="00D50829"/>
    <w:rsid w:val="00D50881"/>
    <w:rsid w:val="00D50B47"/>
    <w:rsid w:val="00D511DE"/>
    <w:rsid w:val="00D52476"/>
    <w:rsid w:val="00D54E6E"/>
    <w:rsid w:val="00D54FA1"/>
    <w:rsid w:val="00D600EC"/>
    <w:rsid w:val="00D60EF6"/>
    <w:rsid w:val="00D61C57"/>
    <w:rsid w:val="00D61FA0"/>
    <w:rsid w:val="00D62DF6"/>
    <w:rsid w:val="00D633F6"/>
    <w:rsid w:val="00D65CE3"/>
    <w:rsid w:val="00D66887"/>
    <w:rsid w:val="00D67708"/>
    <w:rsid w:val="00D7048E"/>
    <w:rsid w:val="00D710BE"/>
    <w:rsid w:val="00D73DA3"/>
    <w:rsid w:val="00D75925"/>
    <w:rsid w:val="00D75AFA"/>
    <w:rsid w:val="00D7739B"/>
    <w:rsid w:val="00D80F7B"/>
    <w:rsid w:val="00D832CB"/>
    <w:rsid w:val="00D84895"/>
    <w:rsid w:val="00D855A7"/>
    <w:rsid w:val="00D86EB4"/>
    <w:rsid w:val="00D9133D"/>
    <w:rsid w:val="00D96154"/>
    <w:rsid w:val="00D9783E"/>
    <w:rsid w:val="00DA1BAA"/>
    <w:rsid w:val="00DA260C"/>
    <w:rsid w:val="00DA3A19"/>
    <w:rsid w:val="00DA64C0"/>
    <w:rsid w:val="00DA797A"/>
    <w:rsid w:val="00DB1BA3"/>
    <w:rsid w:val="00DB559C"/>
    <w:rsid w:val="00DB7EAB"/>
    <w:rsid w:val="00DC09E5"/>
    <w:rsid w:val="00DC3E26"/>
    <w:rsid w:val="00DC462B"/>
    <w:rsid w:val="00DC564D"/>
    <w:rsid w:val="00DC79BB"/>
    <w:rsid w:val="00DD0426"/>
    <w:rsid w:val="00DD04AF"/>
    <w:rsid w:val="00DD1494"/>
    <w:rsid w:val="00DD19C9"/>
    <w:rsid w:val="00DD1F80"/>
    <w:rsid w:val="00DD35B9"/>
    <w:rsid w:val="00DD4622"/>
    <w:rsid w:val="00DD4A0B"/>
    <w:rsid w:val="00DD50E8"/>
    <w:rsid w:val="00DD536E"/>
    <w:rsid w:val="00DD6A20"/>
    <w:rsid w:val="00DD7941"/>
    <w:rsid w:val="00DE06C1"/>
    <w:rsid w:val="00DE19BD"/>
    <w:rsid w:val="00DE32A0"/>
    <w:rsid w:val="00DE453C"/>
    <w:rsid w:val="00DE4BD6"/>
    <w:rsid w:val="00DF0A2A"/>
    <w:rsid w:val="00DF2C76"/>
    <w:rsid w:val="00DF4BA3"/>
    <w:rsid w:val="00DF4DDD"/>
    <w:rsid w:val="00DF5801"/>
    <w:rsid w:val="00E00CA8"/>
    <w:rsid w:val="00E00D44"/>
    <w:rsid w:val="00E01E01"/>
    <w:rsid w:val="00E049AD"/>
    <w:rsid w:val="00E063B9"/>
    <w:rsid w:val="00E0729E"/>
    <w:rsid w:val="00E1276A"/>
    <w:rsid w:val="00E16283"/>
    <w:rsid w:val="00E17034"/>
    <w:rsid w:val="00E1782B"/>
    <w:rsid w:val="00E207F1"/>
    <w:rsid w:val="00E214E1"/>
    <w:rsid w:val="00E223B1"/>
    <w:rsid w:val="00E24271"/>
    <w:rsid w:val="00E30455"/>
    <w:rsid w:val="00E3409D"/>
    <w:rsid w:val="00E35480"/>
    <w:rsid w:val="00E359A4"/>
    <w:rsid w:val="00E35D75"/>
    <w:rsid w:val="00E366AA"/>
    <w:rsid w:val="00E367A3"/>
    <w:rsid w:val="00E36945"/>
    <w:rsid w:val="00E37C48"/>
    <w:rsid w:val="00E37D01"/>
    <w:rsid w:val="00E4082C"/>
    <w:rsid w:val="00E42AAE"/>
    <w:rsid w:val="00E50267"/>
    <w:rsid w:val="00E52ED5"/>
    <w:rsid w:val="00E552DD"/>
    <w:rsid w:val="00E556E2"/>
    <w:rsid w:val="00E5691E"/>
    <w:rsid w:val="00E5707F"/>
    <w:rsid w:val="00E57133"/>
    <w:rsid w:val="00E634CD"/>
    <w:rsid w:val="00E63669"/>
    <w:rsid w:val="00E63EDB"/>
    <w:rsid w:val="00E662EB"/>
    <w:rsid w:val="00E6660B"/>
    <w:rsid w:val="00E71F59"/>
    <w:rsid w:val="00E74B92"/>
    <w:rsid w:val="00E75114"/>
    <w:rsid w:val="00E775ED"/>
    <w:rsid w:val="00E77AB3"/>
    <w:rsid w:val="00E82FBE"/>
    <w:rsid w:val="00E83006"/>
    <w:rsid w:val="00E836FA"/>
    <w:rsid w:val="00E83876"/>
    <w:rsid w:val="00E85042"/>
    <w:rsid w:val="00E90143"/>
    <w:rsid w:val="00E9137C"/>
    <w:rsid w:val="00E949A7"/>
    <w:rsid w:val="00E95514"/>
    <w:rsid w:val="00E96B01"/>
    <w:rsid w:val="00E97531"/>
    <w:rsid w:val="00EA2B78"/>
    <w:rsid w:val="00EA32CB"/>
    <w:rsid w:val="00EB025B"/>
    <w:rsid w:val="00EB0535"/>
    <w:rsid w:val="00EB2536"/>
    <w:rsid w:val="00EB278F"/>
    <w:rsid w:val="00EB286B"/>
    <w:rsid w:val="00EB58D1"/>
    <w:rsid w:val="00EC1127"/>
    <w:rsid w:val="00EC3634"/>
    <w:rsid w:val="00EC4D67"/>
    <w:rsid w:val="00EC73D9"/>
    <w:rsid w:val="00ED0AB7"/>
    <w:rsid w:val="00ED0D98"/>
    <w:rsid w:val="00ED2149"/>
    <w:rsid w:val="00ED283A"/>
    <w:rsid w:val="00ED52F8"/>
    <w:rsid w:val="00ED5AA2"/>
    <w:rsid w:val="00ED6971"/>
    <w:rsid w:val="00ED7228"/>
    <w:rsid w:val="00ED7A86"/>
    <w:rsid w:val="00EE18A8"/>
    <w:rsid w:val="00EE1A39"/>
    <w:rsid w:val="00EE1E3B"/>
    <w:rsid w:val="00EE3B8B"/>
    <w:rsid w:val="00EE5B40"/>
    <w:rsid w:val="00EE6CCE"/>
    <w:rsid w:val="00EE7525"/>
    <w:rsid w:val="00EF0A3B"/>
    <w:rsid w:val="00EF1741"/>
    <w:rsid w:val="00EF2535"/>
    <w:rsid w:val="00EF35A8"/>
    <w:rsid w:val="00EF3FAE"/>
    <w:rsid w:val="00EF5856"/>
    <w:rsid w:val="00EF6195"/>
    <w:rsid w:val="00EF6DAD"/>
    <w:rsid w:val="00F00BBC"/>
    <w:rsid w:val="00F01255"/>
    <w:rsid w:val="00F03695"/>
    <w:rsid w:val="00F0390A"/>
    <w:rsid w:val="00F041C3"/>
    <w:rsid w:val="00F068C4"/>
    <w:rsid w:val="00F11203"/>
    <w:rsid w:val="00F15298"/>
    <w:rsid w:val="00F1541A"/>
    <w:rsid w:val="00F158A8"/>
    <w:rsid w:val="00F1591C"/>
    <w:rsid w:val="00F16559"/>
    <w:rsid w:val="00F16E83"/>
    <w:rsid w:val="00F20DD0"/>
    <w:rsid w:val="00F21C4F"/>
    <w:rsid w:val="00F230F0"/>
    <w:rsid w:val="00F24D79"/>
    <w:rsid w:val="00F26C63"/>
    <w:rsid w:val="00F27887"/>
    <w:rsid w:val="00F27BAB"/>
    <w:rsid w:val="00F30145"/>
    <w:rsid w:val="00F319E8"/>
    <w:rsid w:val="00F31C2C"/>
    <w:rsid w:val="00F429FA"/>
    <w:rsid w:val="00F44DE6"/>
    <w:rsid w:val="00F45AC8"/>
    <w:rsid w:val="00F45B72"/>
    <w:rsid w:val="00F45C27"/>
    <w:rsid w:val="00F4633C"/>
    <w:rsid w:val="00F466B2"/>
    <w:rsid w:val="00F46823"/>
    <w:rsid w:val="00F50B02"/>
    <w:rsid w:val="00F52C65"/>
    <w:rsid w:val="00F6070B"/>
    <w:rsid w:val="00F61ECC"/>
    <w:rsid w:val="00F62CB9"/>
    <w:rsid w:val="00F63A64"/>
    <w:rsid w:val="00F64141"/>
    <w:rsid w:val="00F648AC"/>
    <w:rsid w:val="00F64E4C"/>
    <w:rsid w:val="00F6683C"/>
    <w:rsid w:val="00F66C26"/>
    <w:rsid w:val="00F66C33"/>
    <w:rsid w:val="00F67CDF"/>
    <w:rsid w:val="00F72664"/>
    <w:rsid w:val="00F72D00"/>
    <w:rsid w:val="00F768AA"/>
    <w:rsid w:val="00F81B9E"/>
    <w:rsid w:val="00F81D8E"/>
    <w:rsid w:val="00F82809"/>
    <w:rsid w:val="00F8389F"/>
    <w:rsid w:val="00F83AB1"/>
    <w:rsid w:val="00F848D9"/>
    <w:rsid w:val="00F85AC7"/>
    <w:rsid w:val="00F9103A"/>
    <w:rsid w:val="00F9150D"/>
    <w:rsid w:val="00F9279B"/>
    <w:rsid w:val="00F93B4B"/>
    <w:rsid w:val="00F95890"/>
    <w:rsid w:val="00FA2F49"/>
    <w:rsid w:val="00FA306A"/>
    <w:rsid w:val="00FA3151"/>
    <w:rsid w:val="00FA3D1D"/>
    <w:rsid w:val="00FA571D"/>
    <w:rsid w:val="00FA610C"/>
    <w:rsid w:val="00FA64E3"/>
    <w:rsid w:val="00FA6AC4"/>
    <w:rsid w:val="00FB37BA"/>
    <w:rsid w:val="00FB578D"/>
    <w:rsid w:val="00FB5FD0"/>
    <w:rsid w:val="00FC087E"/>
    <w:rsid w:val="00FC0EB5"/>
    <w:rsid w:val="00FC4A3C"/>
    <w:rsid w:val="00FC5350"/>
    <w:rsid w:val="00FC5934"/>
    <w:rsid w:val="00FC7563"/>
    <w:rsid w:val="00FD1E20"/>
    <w:rsid w:val="00FD6EBC"/>
    <w:rsid w:val="00FE15F1"/>
    <w:rsid w:val="00FE31FC"/>
    <w:rsid w:val="00FE3BEF"/>
    <w:rsid w:val="00FE3FEC"/>
    <w:rsid w:val="00FE5088"/>
    <w:rsid w:val="00FE5928"/>
    <w:rsid w:val="00FE69BB"/>
    <w:rsid w:val="00FF0A01"/>
    <w:rsid w:val="00FF0D91"/>
    <w:rsid w:val="00FF236A"/>
    <w:rsid w:val="00FF724C"/>
    <w:rsid w:val="00FF746E"/>
    <w:rsid w:val="00FF784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BA6D4A"/>
  <w14:defaultImageDpi w14:val="330"/>
  <w15:docId w15:val="{A225993D-2788-A248-87E5-0038C05E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224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75B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CF75BD"/>
    <w:rPr>
      <w:rFonts w:ascii="Lucida Grande" w:hAnsi="Lucida Grande"/>
      <w:sz w:val="18"/>
      <w:szCs w:val="18"/>
    </w:rPr>
  </w:style>
  <w:style w:type="paragraph" w:styleId="Intestazione">
    <w:name w:val="header"/>
    <w:basedOn w:val="Normale"/>
    <w:link w:val="IntestazioneCarattere"/>
    <w:uiPriority w:val="99"/>
    <w:unhideWhenUsed/>
    <w:rsid w:val="00F63A64"/>
    <w:pPr>
      <w:tabs>
        <w:tab w:val="center" w:pos="4819"/>
        <w:tab w:val="right" w:pos="9638"/>
      </w:tabs>
    </w:pPr>
  </w:style>
  <w:style w:type="character" w:customStyle="1" w:styleId="IntestazioneCarattere">
    <w:name w:val="Intestazione Carattere"/>
    <w:basedOn w:val="Carpredefinitoparagrafo"/>
    <w:link w:val="Intestazione"/>
    <w:uiPriority w:val="99"/>
    <w:rsid w:val="00F63A64"/>
  </w:style>
  <w:style w:type="paragraph" w:styleId="Pidipagina">
    <w:name w:val="footer"/>
    <w:basedOn w:val="Normale"/>
    <w:link w:val="PidipaginaCarattere"/>
    <w:uiPriority w:val="99"/>
    <w:unhideWhenUsed/>
    <w:rsid w:val="00F63A64"/>
    <w:pPr>
      <w:tabs>
        <w:tab w:val="center" w:pos="4819"/>
        <w:tab w:val="right" w:pos="9638"/>
      </w:tabs>
    </w:pPr>
  </w:style>
  <w:style w:type="character" w:customStyle="1" w:styleId="PidipaginaCarattere">
    <w:name w:val="Piè di pagina Carattere"/>
    <w:basedOn w:val="Carpredefinitoparagrafo"/>
    <w:link w:val="Pidipagina"/>
    <w:uiPriority w:val="99"/>
    <w:rsid w:val="00F63A64"/>
  </w:style>
  <w:style w:type="character" w:styleId="Collegamentoipertestuale">
    <w:name w:val="Hyperlink"/>
    <w:unhideWhenUsed/>
    <w:rsid w:val="00BA7465"/>
    <w:rPr>
      <w:color w:val="000080"/>
      <w:u w:val="single"/>
    </w:rPr>
  </w:style>
  <w:style w:type="paragraph" w:customStyle="1" w:styleId="Normale1">
    <w:name w:val="Normale1"/>
    <w:rsid w:val="005823AD"/>
    <w:pPr>
      <w:spacing w:line="276" w:lineRule="auto"/>
    </w:pPr>
    <w:rPr>
      <w:rFonts w:ascii="Arial" w:eastAsia="Arial" w:hAnsi="Arial" w:cs="Arial"/>
      <w:sz w:val="22"/>
      <w:szCs w:val="22"/>
      <w:lang w:val="it"/>
    </w:rPr>
  </w:style>
  <w:style w:type="paragraph" w:styleId="NormaleWeb">
    <w:name w:val="Normal (Web)"/>
    <w:basedOn w:val="Normale"/>
    <w:uiPriority w:val="99"/>
    <w:semiHidden/>
    <w:unhideWhenUsed/>
    <w:rsid w:val="003B756A"/>
    <w:pPr>
      <w:spacing w:before="100" w:beforeAutospacing="1" w:after="100" w:afterAutospacing="1"/>
    </w:pPr>
    <w:rPr>
      <w:rFonts w:ascii="Aptos" w:eastAsiaTheme="minorHAnsi" w:hAnsi="Aptos" w:cs="Aptos"/>
    </w:rPr>
  </w:style>
  <w:style w:type="character" w:styleId="Menzionenonrisolta">
    <w:name w:val="Unresolved Mention"/>
    <w:basedOn w:val="Carpredefinitoparagrafo"/>
    <w:uiPriority w:val="99"/>
    <w:semiHidden/>
    <w:unhideWhenUsed/>
    <w:rsid w:val="006239E4"/>
    <w:rPr>
      <w:color w:val="605E5C"/>
      <w:shd w:val="clear" w:color="auto" w:fill="E1DFDD"/>
    </w:rPr>
  </w:style>
  <w:style w:type="character" w:styleId="Enfasigrassetto">
    <w:name w:val="Strong"/>
    <w:basedOn w:val="Carpredefinitoparagrafo"/>
    <w:uiPriority w:val="22"/>
    <w:qFormat/>
    <w:rsid w:val="00797483"/>
    <w:rPr>
      <w:b/>
      <w:bCs/>
    </w:rPr>
  </w:style>
  <w:style w:type="paragraph" w:styleId="Nessunaspaziatura">
    <w:name w:val="No Spacing"/>
    <w:uiPriority w:val="1"/>
    <w:qFormat/>
    <w:rsid w:val="00D60EF6"/>
  </w:style>
  <w:style w:type="paragraph" w:customStyle="1" w:styleId="Standard">
    <w:name w:val="Standard"/>
    <w:rsid w:val="004971C5"/>
    <w:pPr>
      <w:widowControl w:val="0"/>
      <w:suppressAutoHyphens/>
      <w:autoSpaceDN w:val="0"/>
    </w:pPr>
    <w:rPr>
      <w:rFonts w:ascii="Times New Roman" w:eastAsia="Arial Unicode MS" w:hAnsi="Times New Roman" w:cs="Arial Unicode MS"/>
      <w:kern w:val="3"/>
      <w:lang w:eastAsia="zh-CN" w:bidi="hi-IN"/>
    </w:rPr>
  </w:style>
  <w:style w:type="paragraph" w:customStyle="1" w:styleId="Default">
    <w:name w:val="Default"/>
    <w:rsid w:val="00D155E0"/>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487">
      <w:bodyDiv w:val="1"/>
      <w:marLeft w:val="0"/>
      <w:marRight w:val="0"/>
      <w:marTop w:val="0"/>
      <w:marBottom w:val="0"/>
      <w:divBdr>
        <w:top w:val="none" w:sz="0" w:space="0" w:color="auto"/>
        <w:left w:val="none" w:sz="0" w:space="0" w:color="auto"/>
        <w:bottom w:val="none" w:sz="0" w:space="0" w:color="auto"/>
        <w:right w:val="none" w:sz="0" w:space="0" w:color="auto"/>
      </w:divBdr>
      <w:divsChild>
        <w:div w:id="2085488725">
          <w:marLeft w:val="0"/>
          <w:marRight w:val="0"/>
          <w:marTop w:val="0"/>
          <w:marBottom w:val="0"/>
          <w:divBdr>
            <w:top w:val="none" w:sz="0" w:space="0" w:color="auto"/>
            <w:left w:val="none" w:sz="0" w:space="0" w:color="auto"/>
            <w:bottom w:val="none" w:sz="0" w:space="0" w:color="auto"/>
            <w:right w:val="none" w:sz="0" w:space="0" w:color="auto"/>
          </w:divBdr>
        </w:div>
        <w:div w:id="665287694">
          <w:marLeft w:val="0"/>
          <w:marRight w:val="0"/>
          <w:marTop w:val="0"/>
          <w:marBottom w:val="0"/>
          <w:divBdr>
            <w:top w:val="none" w:sz="0" w:space="0" w:color="auto"/>
            <w:left w:val="none" w:sz="0" w:space="0" w:color="auto"/>
            <w:bottom w:val="none" w:sz="0" w:space="0" w:color="auto"/>
            <w:right w:val="none" w:sz="0" w:space="0" w:color="auto"/>
          </w:divBdr>
        </w:div>
        <w:div w:id="1265262054">
          <w:marLeft w:val="0"/>
          <w:marRight w:val="0"/>
          <w:marTop w:val="0"/>
          <w:marBottom w:val="0"/>
          <w:divBdr>
            <w:top w:val="none" w:sz="0" w:space="0" w:color="auto"/>
            <w:left w:val="none" w:sz="0" w:space="0" w:color="auto"/>
            <w:bottom w:val="none" w:sz="0" w:space="0" w:color="auto"/>
            <w:right w:val="none" w:sz="0" w:space="0" w:color="auto"/>
          </w:divBdr>
        </w:div>
        <w:div w:id="1964573996">
          <w:marLeft w:val="0"/>
          <w:marRight w:val="0"/>
          <w:marTop w:val="0"/>
          <w:marBottom w:val="0"/>
          <w:divBdr>
            <w:top w:val="none" w:sz="0" w:space="0" w:color="auto"/>
            <w:left w:val="none" w:sz="0" w:space="0" w:color="auto"/>
            <w:bottom w:val="none" w:sz="0" w:space="0" w:color="auto"/>
            <w:right w:val="none" w:sz="0" w:space="0" w:color="auto"/>
          </w:divBdr>
        </w:div>
        <w:div w:id="1894073601">
          <w:marLeft w:val="0"/>
          <w:marRight w:val="0"/>
          <w:marTop w:val="0"/>
          <w:marBottom w:val="0"/>
          <w:divBdr>
            <w:top w:val="none" w:sz="0" w:space="0" w:color="auto"/>
            <w:left w:val="none" w:sz="0" w:space="0" w:color="auto"/>
            <w:bottom w:val="none" w:sz="0" w:space="0" w:color="auto"/>
            <w:right w:val="none" w:sz="0" w:space="0" w:color="auto"/>
          </w:divBdr>
        </w:div>
        <w:div w:id="1643922166">
          <w:marLeft w:val="0"/>
          <w:marRight w:val="0"/>
          <w:marTop w:val="0"/>
          <w:marBottom w:val="0"/>
          <w:divBdr>
            <w:top w:val="none" w:sz="0" w:space="0" w:color="auto"/>
            <w:left w:val="none" w:sz="0" w:space="0" w:color="auto"/>
            <w:bottom w:val="none" w:sz="0" w:space="0" w:color="auto"/>
            <w:right w:val="none" w:sz="0" w:space="0" w:color="auto"/>
          </w:divBdr>
        </w:div>
        <w:div w:id="1935358091">
          <w:marLeft w:val="0"/>
          <w:marRight w:val="0"/>
          <w:marTop w:val="0"/>
          <w:marBottom w:val="0"/>
          <w:divBdr>
            <w:top w:val="none" w:sz="0" w:space="0" w:color="auto"/>
            <w:left w:val="none" w:sz="0" w:space="0" w:color="auto"/>
            <w:bottom w:val="none" w:sz="0" w:space="0" w:color="auto"/>
            <w:right w:val="none" w:sz="0" w:space="0" w:color="auto"/>
          </w:divBdr>
        </w:div>
        <w:div w:id="1078019130">
          <w:marLeft w:val="0"/>
          <w:marRight w:val="0"/>
          <w:marTop w:val="0"/>
          <w:marBottom w:val="0"/>
          <w:divBdr>
            <w:top w:val="none" w:sz="0" w:space="0" w:color="auto"/>
            <w:left w:val="none" w:sz="0" w:space="0" w:color="auto"/>
            <w:bottom w:val="none" w:sz="0" w:space="0" w:color="auto"/>
            <w:right w:val="none" w:sz="0" w:space="0" w:color="auto"/>
          </w:divBdr>
        </w:div>
        <w:div w:id="1883203619">
          <w:marLeft w:val="0"/>
          <w:marRight w:val="0"/>
          <w:marTop w:val="0"/>
          <w:marBottom w:val="0"/>
          <w:divBdr>
            <w:top w:val="none" w:sz="0" w:space="0" w:color="auto"/>
            <w:left w:val="none" w:sz="0" w:space="0" w:color="auto"/>
            <w:bottom w:val="none" w:sz="0" w:space="0" w:color="auto"/>
            <w:right w:val="none" w:sz="0" w:space="0" w:color="auto"/>
          </w:divBdr>
        </w:div>
        <w:div w:id="771903397">
          <w:marLeft w:val="0"/>
          <w:marRight w:val="0"/>
          <w:marTop w:val="0"/>
          <w:marBottom w:val="0"/>
          <w:divBdr>
            <w:top w:val="none" w:sz="0" w:space="0" w:color="auto"/>
            <w:left w:val="none" w:sz="0" w:space="0" w:color="auto"/>
            <w:bottom w:val="none" w:sz="0" w:space="0" w:color="auto"/>
            <w:right w:val="none" w:sz="0" w:space="0" w:color="auto"/>
          </w:divBdr>
        </w:div>
        <w:div w:id="198401898">
          <w:marLeft w:val="0"/>
          <w:marRight w:val="0"/>
          <w:marTop w:val="0"/>
          <w:marBottom w:val="0"/>
          <w:divBdr>
            <w:top w:val="none" w:sz="0" w:space="0" w:color="auto"/>
            <w:left w:val="none" w:sz="0" w:space="0" w:color="auto"/>
            <w:bottom w:val="none" w:sz="0" w:space="0" w:color="auto"/>
            <w:right w:val="none" w:sz="0" w:space="0" w:color="auto"/>
          </w:divBdr>
        </w:div>
        <w:div w:id="279533407">
          <w:marLeft w:val="0"/>
          <w:marRight w:val="0"/>
          <w:marTop w:val="0"/>
          <w:marBottom w:val="0"/>
          <w:divBdr>
            <w:top w:val="none" w:sz="0" w:space="0" w:color="auto"/>
            <w:left w:val="none" w:sz="0" w:space="0" w:color="auto"/>
            <w:bottom w:val="none" w:sz="0" w:space="0" w:color="auto"/>
            <w:right w:val="none" w:sz="0" w:space="0" w:color="auto"/>
          </w:divBdr>
        </w:div>
        <w:div w:id="56901095">
          <w:marLeft w:val="0"/>
          <w:marRight w:val="0"/>
          <w:marTop w:val="0"/>
          <w:marBottom w:val="0"/>
          <w:divBdr>
            <w:top w:val="none" w:sz="0" w:space="0" w:color="auto"/>
            <w:left w:val="none" w:sz="0" w:space="0" w:color="auto"/>
            <w:bottom w:val="none" w:sz="0" w:space="0" w:color="auto"/>
            <w:right w:val="none" w:sz="0" w:space="0" w:color="auto"/>
          </w:divBdr>
        </w:div>
        <w:div w:id="1371148883">
          <w:marLeft w:val="0"/>
          <w:marRight w:val="0"/>
          <w:marTop w:val="0"/>
          <w:marBottom w:val="0"/>
          <w:divBdr>
            <w:top w:val="none" w:sz="0" w:space="0" w:color="auto"/>
            <w:left w:val="none" w:sz="0" w:space="0" w:color="auto"/>
            <w:bottom w:val="none" w:sz="0" w:space="0" w:color="auto"/>
            <w:right w:val="none" w:sz="0" w:space="0" w:color="auto"/>
          </w:divBdr>
        </w:div>
        <w:div w:id="2104259975">
          <w:marLeft w:val="0"/>
          <w:marRight w:val="0"/>
          <w:marTop w:val="0"/>
          <w:marBottom w:val="0"/>
          <w:divBdr>
            <w:top w:val="none" w:sz="0" w:space="0" w:color="auto"/>
            <w:left w:val="none" w:sz="0" w:space="0" w:color="auto"/>
            <w:bottom w:val="none" w:sz="0" w:space="0" w:color="auto"/>
            <w:right w:val="none" w:sz="0" w:space="0" w:color="auto"/>
          </w:divBdr>
        </w:div>
        <w:div w:id="1616906681">
          <w:marLeft w:val="0"/>
          <w:marRight w:val="0"/>
          <w:marTop w:val="0"/>
          <w:marBottom w:val="0"/>
          <w:divBdr>
            <w:top w:val="none" w:sz="0" w:space="0" w:color="auto"/>
            <w:left w:val="none" w:sz="0" w:space="0" w:color="auto"/>
            <w:bottom w:val="none" w:sz="0" w:space="0" w:color="auto"/>
            <w:right w:val="none" w:sz="0" w:space="0" w:color="auto"/>
          </w:divBdr>
        </w:div>
        <w:div w:id="2042122205">
          <w:marLeft w:val="0"/>
          <w:marRight w:val="0"/>
          <w:marTop w:val="0"/>
          <w:marBottom w:val="0"/>
          <w:divBdr>
            <w:top w:val="none" w:sz="0" w:space="0" w:color="auto"/>
            <w:left w:val="none" w:sz="0" w:space="0" w:color="auto"/>
            <w:bottom w:val="none" w:sz="0" w:space="0" w:color="auto"/>
            <w:right w:val="none" w:sz="0" w:space="0" w:color="auto"/>
          </w:divBdr>
        </w:div>
        <w:div w:id="1753769489">
          <w:marLeft w:val="0"/>
          <w:marRight w:val="0"/>
          <w:marTop w:val="0"/>
          <w:marBottom w:val="0"/>
          <w:divBdr>
            <w:top w:val="none" w:sz="0" w:space="0" w:color="auto"/>
            <w:left w:val="none" w:sz="0" w:space="0" w:color="auto"/>
            <w:bottom w:val="none" w:sz="0" w:space="0" w:color="auto"/>
            <w:right w:val="none" w:sz="0" w:space="0" w:color="auto"/>
          </w:divBdr>
        </w:div>
        <w:div w:id="1195538573">
          <w:marLeft w:val="0"/>
          <w:marRight w:val="0"/>
          <w:marTop w:val="0"/>
          <w:marBottom w:val="0"/>
          <w:divBdr>
            <w:top w:val="none" w:sz="0" w:space="0" w:color="auto"/>
            <w:left w:val="none" w:sz="0" w:space="0" w:color="auto"/>
            <w:bottom w:val="none" w:sz="0" w:space="0" w:color="auto"/>
            <w:right w:val="none" w:sz="0" w:space="0" w:color="auto"/>
          </w:divBdr>
        </w:div>
        <w:div w:id="1623222766">
          <w:marLeft w:val="0"/>
          <w:marRight w:val="0"/>
          <w:marTop w:val="0"/>
          <w:marBottom w:val="0"/>
          <w:divBdr>
            <w:top w:val="none" w:sz="0" w:space="0" w:color="auto"/>
            <w:left w:val="none" w:sz="0" w:space="0" w:color="auto"/>
            <w:bottom w:val="none" w:sz="0" w:space="0" w:color="auto"/>
            <w:right w:val="none" w:sz="0" w:space="0" w:color="auto"/>
          </w:divBdr>
        </w:div>
      </w:divsChild>
    </w:div>
    <w:div w:id="89398056">
      <w:bodyDiv w:val="1"/>
      <w:marLeft w:val="0"/>
      <w:marRight w:val="0"/>
      <w:marTop w:val="0"/>
      <w:marBottom w:val="0"/>
      <w:divBdr>
        <w:top w:val="none" w:sz="0" w:space="0" w:color="auto"/>
        <w:left w:val="none" w:sz="0" w:space="0" w:color="auto"/>
        <w:bottom w:val="none" w:sz="0" w:space="0" w:color="auto"/>
        <w:right w:val="none" w:sz="0" w:space="0" w:color="auto"/>
      </w:divBdr>
    </w:div>
    <w:div w:id="91825043">
      <w:bodyDiv w:val="1"/>
      <w:marLeft w:val="0"/>
      <w:marRight w:val="0"/>
      <w:marTop w:val="0"/>
      <w:marBottom w:val="0"/>
      <w:divBdr>
        <w:top w:val="none" w:sz="0" w:space="0" w:color="auto"/>
        <w:left w:val="none" w:sz="0" w:space="0" w:color="auto"/>
        <w:bottom w:val="none" w:sz="0" w:space="0" w:color="auto"/>
        <w:right w:val="none" w:sz="0" w:space="0" w:color="auto"/>
      </w:divBdr>
      <w:divsChild>
        <w:div w:id="328485830">
          <w:marLeft w:val="0"/>
          <w:marRight w:val="0"/>
          <w:marTop w:val="0"/>
          <w:marBottom w:val="0"/>
          <w:divBdr>
            <w:top w:val="none" w:sz="0" w:space="0" w:color="auto"/>
            <w:left w:val="none" w:sz="0" w:space="0" w:color="auto"/>
            <w:bottom w:val="none" w:sz="0" w:space="0" w:color="auto"/>
            <w:right w:val="none" w:sz="0" w:space="0" w:color="auto"/>
          </w:divBdr>
        </w:div>
      </w:divsChild>
    </w:div>
    <w:div w:id="152526843">
      <w:bodyDiv w:val="1"/>
      <w:marLeft w:val="0"/>
      <w:marRight w:val="0"/>
      <w:marTop w:val="0"/>
      <w:marBottom w:val="0"/>
      <w:divBdr>
        <w:top w:val="none" w:sz="0" w:space="0" w:color="auto"/>
        <w:left w:val="none" w:sz="0" w:space="0" w:color="auto"/>
        <w:bottom w:val="none" w:sz="0" w:space="0" w:color="auto"/>
        <w:right w:val="none" w:sz="0" w:space="0" w:color="auto"/>
      </w:divBdr>
    </w:div>
    <w:div w:id="185601875">
      <w:bodyDiv w:val="1"/>
      <w:marLeft w:val="0"/>
      <w:marRight w:val="0"/>
      <w:marTop w:val="0"/>
      <w:marBottom w:val="0"/>
      <w:divBdr>
        <w:top w:val="none" w:sz="0" w:space="0" w:color="auto"/>
        <w:left w:val="none" w:sz="0" w:space="0" w:color="auto"/>
        <w:bottom w:val="none" w:sz="0" w:space="0" w:color="auto"/>
        <w:right w:val="none" w:sz="0" w:space="0" w:color="auto"/>
      </w:divBdr>
    </w:div>
    <w:div w:id="204299714">
      <w:bodyDiv w:val="1"/>
      <w:marLeft w:val="0"/>
      <w:marRight w:val="0"/>
      <w:marTop w:val="0"/>
      <w:marBottom w:val="0"/>
      <w:divBdr>
        <w:top w:val="none" w:sz="0" w:space="0" w:color="auto"/>
        <w:left w:val="none" w:sz="0" w:space="0" w:color="auto"/>
        <w:bottom w:val="none" w:sz="0" w:space="0" w:color="auto"/>
        <w:right w:val="none" w:sz="0" w:space="0" w:color="auto"/>
      </w:divBdr>
      <w:divsChild>
        <w:div w:id="417484899">
          <w:marLeft w:val="0"/>
          <w:marRight w:val="0"/>
          <w:marTop w:val="0"/>
          <w:marBottom w:val="0"/>
          <w:divBdr>
            <w:top w:val="none" w:sz="0" w:space="0" w:color="auto"/>
            <w:left w:val="none" w:sz="0" w:space="0" w:color="auto"/>
            <w:bottom w:val="none" w:sz="0" w:space="0" w:color="auto"/>
            <w:right w:val="none" w:sz="0" w:space="0" w:color="auto"/>
          </w:divBdr>
          <w:divsChild>
            <w:div w:id="17006203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3706201">
      <w:bodyDiv w:val="1"/>
      <w:marLeft w:val="0"/>
      <w:marRight w:val="0"/>
      <w:marTop w:val="0"/>
      <w:marBottom w:val="0"/>
      <w:divBdr>
        <w:top w:val="none" w:sz="0" w:space="0" w:color="auto"/>
        <w:left w:val="none" w:sz="0" w:space="0" w:color="auto"/>
        <w:bottom w:val="none" w:sz="0" w:space="0" w:color="auto"/>
        <w:right w:val="none" w:sz="0" w:space="0" w:color="auto"/>
      </w:divBdr>
    </w:div>
    <w:div w:id="304823962">
      <w:bodyDiv w:val="1"/>
      <w:marLeft w:val="0"/>
      <w:marRight w:val="0"/>
      <w:marTop w:val="0"/>
      <w:marBottom w:val="0"/>
      <w:divBdr>
        <w:top w:val="none" w:sz="0" w:space="0" w:color="auto"/>
        <w:left w:val="none" w:sz="0" w:space="0" w:color="auto"/>
        <w:bottom w:val="none" w:sz="0" w:space="0" w:color="auto"/>
        <w:right w:val="none" w:sz="0" w:space="0" w:color="auto"/>
      </w:divBdr>
    </w:div>
    <w:div w:id="345907201">
      <w:bodyDiv w:val="1"/>
      <w:marLeft w:val="0"/>
      <w:marRight w:val="0"/>
      <w:marTop w:val="0"/>
      <w:marBottom w:val="0"/>
      <w:divBdr>
        <w:top w:val="none" w:sz="0" w:space="0" w:color="auto"/>
        <w:left w:val="none" w:sz="0" w:space="0" w:color="auto"/>
        <w:bottom w:val="none" w:sz="0" w:space="0" w:color="auto"/>
        <w:right w:val="none" w:sz="0" w:space="0" w:color="auto"/>
      </w:divBdr>
    </w:div>
    <w:div w:id="353504895">
      <w:bodyDiv w:val="1"/>
      <w:marLeft w:val="0"/>
      <w:marRight w:val="0"/>
      <w:marTop w:val="0"/>
      <w:marBottom w:val="0"/>
      <w:divBdr>
        <w:top w:val="none" w:sz="0" w:space="0" w:color="auto"/>
        <w:left w:val="none" w:sz="0" w:space="0" w:color="auto"/>
        <w:bottom w:val="none" w:sz="0" w:space="0" w:color="auto"/>
        <w:right w:val="none" w:sz="0" w:space="0" w:color="auto"/>
      </w:divBdr>
    </w:div>
    <w:div w:id="420029424">
      <w:bodyDiv w:val="1"/>
      <w:marLeft w:val="0"/>
      <w:marRight w:val="0"/>
      <w:marTop w:val="0"/>
      <w:marBottom w:val="0"/>
      <w:divBdr>
        <w:top w:val="none" w:sz="0" w:space="0" w:color="auto"/>
        <w:left w:val="none" w:sz="0" w:space="0" w:color="auto"/>
        <w:bottom w:val="none" w:sz="0" w:space="0" w:color="auto"/>
        <w:right w:val="none" w:sz="0" w:space="0" w:color="auto"/>
      </w:divBdr>
    </w:div>
    <w:div w:id="427314986">
      <w:bodyDiv w:val="1"/>
      <w:marLeft w:val="0"/>
      <w:marRight w:val="0"/>
      <w:marTop w:val="0"/>
      <w:marBottom w:val="0"/>
      <w:divBdr>
        <w:top w:val="none" w:sz="0" w:space="0" w:color="auto"/>
        <w:left w:val="none" w:sz="0" w:space="0" w:color="auto"/>
        <w:bottom w:val="none" w:sz="0" w:space="0" w:color="auto"/>
        <w:right w:val="none" w:sz="0" w:space="0" w:color="auto"/>
      </w:divBdr>
    </w:div>
    <w:div w:id="436221941">
      <w:bodyDiv w:val="1"/>
      <w:marLeft w:val="0"/>
      <w:marRight w:val="0"/>
      <w:marTop w:val="0"/>
      <w:marBottom w:val="0"/>
      <w:divBdr>
        <w:top w:val="none" w:sz="0" w:space="0" w:color="auto"/>
        <w:left w:val="none" w:sz="0" w:space="0" w:color="auto"/>
        <w:bottom w:val="none" w:sz="0" w:space="0" w:color="auto"/>
        <w:right w:val="none" w:sz="0" w:space="0" w:color="auto"/>
      </w:divBdr>
      <w:divsChild>
        <w:div w:id="1402560022">
          <w:marLeft w:val="0"/>
          <w:marRight w:val="0"/>
          <w:marTop w:val="0"/>
          <w:marBottom w:val="0"/>
          <w:divBdr>
            <w:top w:val="none" w:sz="0" w:space="0" w:color="auto"/>
            <w:left w:val="none" w:sz="0" w:space="0" w:color="auto"/>
            <w:bottom w:val="none" w:sz="0" w:space="0" w:color="auto"/>
            <w:right w:val="none" w:sz="0" w:space="0" w:color="auto"/>
          </w:divBdr>
          <w:divsChild>
            <w:div w:id="3827496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5004849">
      <w:bodyDiv w:val="1"/>
      <w:marLeft w:val="0"/>
      <w:marRight w:val="0"/>
      <w:marTop w:val="0"/>
      <w:marBottom w:val="0"/>
      <w:divBdr>
        <w:top w:val="none" w:sz="0" w:space="0" w:color="auto"/>
        <w:left w:val="none" w:sz="0" w:space="0" w:color="auto"/>
        <w:bottom w:val="none" w:sz="0" w:space="0" w:color="auto"/>
        <w:right w:val="none" w:sz="0" w:space="0" w:color="auto"/>
      </w:divBdr>
      <w:divsChild>
        <w:div w:id="462230633">
          <w:marLeft w:val="0"/>
          <w:marRight w:val="0"/>
          <w:marTop w:val="0"/>
          <w:marBottom w:val="0"/>
          <w:divBdr>
            <w:top w:val="none" w:sz="0" w:space="0" w:color="auto"/>
            <w:left w:val="none" w:sz="0" w:space="0" w:color="auto"/>
            <w:bottom w:val="none" w:sz="0" w:space="0" w:color="auto"/>
            <w:right w:val="none" w:sz="0" w:space="0" w:color="auto"/>
          </w:divBdr>
          <w:divsChild>
            <w:div w:id="2833850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702598">
      <w:bodyDiv w:val="1"/>
      <w:marLeft w:val="0"/>
      <w:marRight w:val="0"/>
      <w:marTop w:val="0"/>
      <w:marBottom w:val="0"/>
      <w:divBdr>
        <w:top w:val="none" w:sz="0" w:space="0" w:color="auto"/>
        <w:left w:val="none" w:sz="0" w:space="0" w:color="auto"/>
        <w:bottom w:val="none" w:sz="0" w:space="0" w:color="auto"/>
        <w:right w:val="none" w:sz="0" w:space="0" w:color="auto"/>
      </w:divBdr>
    </w:div>
    <w:div w:id="504632828">
      <w:bodyDiv w:val="1"/>
      <w:marLeft w:val="0"/>
      <w:marRight w:val="0"/>
      <w:marTop w:val="0"/>
      <w:marBottom w:val="0"/>
      <w:divBdr>
        <w:top w:val="none" w:sz="0" w:space="0" w:color="auto"/>
        <w:left w:val="none" w:sz="0" w:space="0" w:color="auto"/>
        <w:bottom w:val="none" w:sz="0" w:space="0" w:color="auto"/>
        <w:right w:val="none" w:sz="0" w:space="0" w:color="auto"/>
      </w:divBdr>
    </w:div>
    <w:div w:id="598418105">
      <w:bodyDiv w:val="1"/>
      <w:marLeft w:val="0"/>
      <w:marRight w:val="0"/>
      <w:marTop w:val="0"/>
      <w:marBottom w:val="0"/>
      <w:divBdr>
        <w:top w:val="none" w:sz="0" w:space="0" w:color="auto"/>
        <w:left w:val="none" w:sz="0" w:space="0" w:color="auto"/>
        <w:bottom w:val="none" w:sz="0" w:space="0" w:color="auto"/>
        <w:right w:val="none" w:sz="0" w:space="0" w:color="auto"/>
      </w:divBdr>
    </w:div>
    <w:div w:id="647789437">
      <w:bodyDiv w:val="1"/>
      <w:marLeft w:val="0"/>
      <w:marRight w:val="0"/>
      <w:marTop w:val="0"/>
      <w:marBottom w:val="0"/>
      <w:divBdr>
        <w:top w:val="none" w:sz="0" w:space="0" w:color="auto"/>
        <w:left w:val="none" w:sz="0" w:space="0" w:color="auto"/>
        <w:bottom w:val="none" w:sz="0" w:space="0" w:color="auto"/>
        <w:right w:val="none" w:sz="0" w:space="0" w:color="auto"/>
      </w:divBdr>
    </w:div>
    <w:div w:id="682438996">
      <w:bodyDiv w:val="1"/>
      <w:marLeft w:val="0"/>
      <w:marRight w:val="0"/>
      <w:marTop w:val="0"/>
      <w:marBottom w:val="0"/>
      <w:divBdr>
        <w:top w:val="none" w:sz="0" w:space="0" w:color="auto"/>
        <w:left w:val="none" w:sz="0" w:space="0" w:color="auto"/>
        <w:bottom w:val="none" w:sz="0" w:space="0" w:color="auto"/>
        <w:right w:val="none" w:sz="0" w:space="0" w:color="auto"/>
      </w:divBdr>
    </w:div>
    <w:div w:id="740564282">
      <w:bodyDiv w:val="1"/>
      <w:marLeft w:val="0"/>
      <w:marRight w:val="0"/>
      <w:marTop w:val="0"/>
      <w:marBottom w:val="0"/>
      <w:divBdr>
        <w:top w:val="none" w:sz="0" w:space="0" w:color="auto"/>
        <w:left w:val="none" w:sz="0" w:space="0" w:color="auto"/>
        <w:bottom w:val="none" w:sz="0" w:space="0" w:color="auto"/>
        <w:right w:val="none" w:sz="0" w:space="0" w:color="auto"/>
      </w:divBdr>
    </w:div>
    <w:div w:id="785974118">
      <w:bodyDiv w:val="1"/>
      <w:marLeft w:val="0"/>
      <w:marRight w:val="0"/>
      <w:marTop w:val="0"/>
      <w:marBottom w:val="0"/>
      <w:divBdr>
        <w:top w:val="none" w:sz="0" w:space="0" w:color="auto"/>
        <w:left w:val="none" w:sz="0" w:space="0" w:color="auto"/>
        <w:bottom w:val="none" w:sz="0" w:space="0" w:color="auto"/>
        <w:right w:val="none" w:sz="0" w:space="0" w:color="auto"/>
      </w:divBdr>
    </w:div>
    <w:div w:id="813765704">
      <w:bodyDiv w:val="1"/>
      <w:marLeft w:val="0"/>
      <w:marRight w:val="0"/>
      <w:marTop w:val="0"/>
      <w:marBottom w:val="0"/>
      <w:divBdr>
        <w:top w:val="none" w:sz="0" w:space="0" w:color="auto"/>
        <w:left w:val="none" w:sz="0" w:space="0" w:color="auto"/>
        <w:bottom w:val="none" w:sz="0" w:space="0" w:color="auto"/>
        <w:right w:val="none" w:sz="0" w:space="0" w:color="auto"/>
      </w:divBdr>
      <w:divsChild>
        <w:div w:id="158886103">
          <w:marLeft w:val="0"/>
          <w:marRight w:val="0"/>
          <w:marTop w:val="0"/>
          <w:marBottom w:val="0"/>
          <w:divBdr>
            <w:top w:val="none" w:sz="0" w:space="0" w:color="auto"/>
            <w:left w:val="none" w:sz="0" w:space="0" w:color="auto"/>
            <w:bottom w:val="none" w:sz="0" w:space="0" w:color="auto"/>
            <w:right w:val="none" w:sz="0" w:space="0" w:color="auto"/>
          </w:divBdr>
          <w:divsChild>
            <w:div w:id="1608948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8809954">
      <w:bodyDiv w:val="1"/>
      <w:marLeft w:val="0"/>
      <w:marRight w:val="0"/>
      <w:marTop w:val="0"/>
      <w:marBottom w:val="0"/>
      <w:divBdr>
        <w:top w:val="none" w:sz="0" w:space="0" w:color="auto"/>
        <w:left w:val="none" w:sz="0" w:space="0" w:color="auto"/>
        <w:bottom w:val="none" w:sz="0" w:space="0" w:color="auto"/>
        <w:right w:val="none" w:sz="0" w:space="0" w:color="auto"/>
      </w:divBdr>
    </w:div>
    <w:div w:id="948969103">
      <w:bodyDiv w:val="1"/>
      <w:marLeft w:val="0"/>
      <w:marRight w:val="0"/>
      <w:marTop w:val="0"/>
      <w:marBottom w:val="0"/>
      <w:divBdr>
        <w:top w:val="none" w:sz="0" w:space="0" w:color="auto"/>
        <w:left w:val="none" w:sz="0" w:space="0" w:color="auto"/>
        <w:bottom w:val="none" w:sz="0" w:space="0" w:color="auto"/>
        <w:right w:val="none" w:sz="0" w:space="0" w:color="auto"/>
      </w:divBdr>
      <w:divsChild>
        <w:div w:id="1541210490">
          <w:marLeft w:val="0"/>
          <w:marRight w:val="0"/>
          <w:marTop w:val="0"/>
          <w:marBottom w:val="0"/>
          <w:divBdr>
            <w:top w:val="none" w:sz="0" w:space="0" w:color="auto"/>
            <w:left w:val="none" w:sz="0" w:space="0" w:color="auto"/>
            <w:bottom w:val="none" w:sz="0" w:space="0" w:color="auto"/>
            <w:right w:val="none" w:sz="0" w:space="0" w:color="auto"/>
          </w:divBdr>
        </w:div>
      </w:divsChild>
    </w:div>
    <w:div w:id="1002199555">
      <w:bodyDiv w:val="1"/>
      <w:marLeft w:val="0"/>
      <w:marRight w:val="0"/>
      <w:marTop w:val="0"/>
      <w:marBottom w:val="0"/>
      <w:divBdr>
        <w:top w:val="none" w:sz="0" w:space="0" w:color="auto"/>
        <w:left w:val="none" w:sz="0" w:space="0" w:color="auto"/>
        <w:bottom w:val="none" w:sz="0" w:space="0" w:color="auto"/>
        <w:right w:val="none" w:sz="0" w:space="0" w:color="auto"/>
      </w:divBdr>
    </w:div>
    <w:div w:id="1028414584">
      <w:bodyDiv w:val="1"/>
      <w:marLeft w:val="0"/>
      <w:marRight w:val="0"/>
      <w:marTop w:val="0"/>
      <w:marBottom w:val="0"/>
      <w:divBdr>
        <w:top w:val="none" w:sz="0" w:space="0" w:color="auto"/>
        <w:left w:val="none" w:sz="0" w:space="0" w:color="auto"/>
        <w:bottom w:val="none" w:sz="0" w:space="0" w:color="auto"/>
        <w:right w:val="none" w:sz="0" w:space="0" w:color="auto"/>
      </w:divBdr>
    </w:div>
    <w:div w:id="1093818342">
      <w:bodyDiv w:val="1"/>
      <w:marLeft w:val="0"/>
      <w:marRight w:val="0"/>
      <w:marTop w:val="0"/>
      <w:marBottom w:val="0"/>
      <w:divBdr>
        <w:top w:val="none" w:sz="0" w:space="0" w:color="auto"/>
        <w:left w:val="none" w:sz="0" w:space="0" w:color="auto"/>
        <w:bottom w:val="none" w:sz="0" w:space="0" w:color="auto"/>
        <w:right w:val="none" w:sz="0" w:space="0" w:color="auto"/>
      </w:divBdr>
    </w:div>
    <w:div w:id="1163156856">
      <w:bodyDiv w:val="1"/>
      <w:marLeft w:val="0"/>
      <w:marRight w:val="0"/>
      <w:marTop w:val="0"/>
      <w:marBottom w:val="0"/>
      <w:divBdr>
        <w:top w:val="none" w:sz="0" w:space="0" w:color="auto"/>
        <w:left w:val="none" w:sz="0" w:space="0" w:color="auto"/>
        <w:bottom w:val="none" w:sz="0" w:space="0" w:color="auto"/>
        <w:right w:val="none" w:sz="0" w:space="0" w:color="auto"/>
      </w:divBdr>
    </w:div>
    <w:div w:id="1216890871">
      <w:bodyDiv w:val="1"/>
      <w:marLeft w:val="0"/>
      <w:marRight w:val="0"/>
      <w:marTop w:val="0"/>
      <w:marBottom w:val="0"/>
      <w:divBdr>
        <w:top w:val="none" w:sz="0" w:space="0" w:color="auto"/>
        <w:left w:val="none" w:sz="0" w:space="0" w:color="auto"/>
        <w:bottom w:val="none" w:sz="0" w:space="0" w:color="auto"/>
        <w:right w:val="none" w:sz="0" w:space="0" w:color="auto"/>
      </w:divBdr>
    </w:div>
    <w:div w:id="1328366680">
      <w:bodyDiv w:val="1"/>
      <w:marLeft w:val="0"/>
      <w:marRight w:val="0"/>
      <w:marTop w:val="0"/>
      <w:marBottom w:val="0"/>
      <w:divBdr>
        <w:top w:val="none" w:sz="0" w:space="0" w:color="auto"/>
        <w:left w:val="none" w:sz="0" w:space="0" w:color="auto"/>
        <w:bottom w:val="none" w:sz="0" w:space="0" w:color="auto"/>
        <w:right w:val="none" w:sz="0" w:space="0" w:color="auto"/>
      </w:divBdr>
      <w:divsChild>
        <w:div w:id="728112325">
          <w:marLeft w:val="0"/>
          <w:marRight w:val="0"/>
          <w:marTop w:val="0"/>
          <w:marBottom w:val="0"/>
          <w:divBdr>
            <w:top w:val="none" w:sz="0" w:space="0" w:color="auto"/>
            <w:left w:val="none" w:sz="0" w:space="0" w:color="auto"/>
            <w:bottom w:val="none" w:sz="0" w:space="0" w:color="auto"/>
            <w:right w:val="none" w:sz="0" w:space="0" w:color="auto"/>
          </w:divBdr>
          <w:divsChild>
            <w:div w:id="7673141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09963894">
      <w:bodyDiv w:val="1"/>
      <w:marLeft w:val="0"/>
      <w:marRight w:val="0"/>
      <w:marTop w:val="0"/>
      <w:marBottom w:val="0"/>
      <w:divBdr>
        <w:top w:val="none" w:sz="0" w:space="0" w:color="auto"/>
        <w:left w:val="none" w:sz="0" w:space="0" w:color="auto"/>
        <w:bottom w:val="none" w:sz="0" w:space="0" w:color="auto"/>
        <w:right w:val="none" w:sz="0" w:space="0" w:color="auto"/>
      </w:divBdr>
    </w:div>
    <w:div w:id="1445929762">
      <w:bodyDiv w:val="1"/>
      <w:marLeft w:val="0"/>
      <w:marRight w:val="0"/>
      <w:marTop w:val="0"/>
      <w:marBottom w:val="0"/>
      <w:divBdr>
        <w:top w:val="none" w:sz="0" w:space="0" w:color="auto"/>
        <w:left w:val="none" w:sz="0" w:space="0" w:color="auto"/>
        <w:bottom w:val="none" w:sz="0" w:space="0" w:color="auto"/>
        <w:right w:val="none" w:sz="0" w:space="0" w:color="auto"/>
      </w:divBdr>
    </w:div>
    <w:div w:id="1454666965">
      <w:bodyDiv w:val="1"/>
      <w:marLeft w:val="0"/>
      <w:marRight w:val="0"/>
      <w:marTop w:val="0"/>
      <w:marBottom w:val="0"/>
      <w:divBdr>
        <w:top w:val="none" w:sz="0" w:space="0" w:color="auto"/>
        <w:left w:val="none" w:sz="0" w:space="0" w:color="auto"/>
        <w:bottom w:val="none" w:sz="0" w:space="0" w:color="auto"/>
        <w:right w:val="none" w:sz="0" w:space="0" w:color="auto"/>
      </w:divBdr>
    </w:div>
    <w:div w:id="1455832112">
      <w:bodyDiv w:val="1"/>
      <w:marLeft w:val="0"/>
      <w:marRight w:val="0"/>
      <w:marTop w:val="0"/>
      <w:marBottom w:val="0"/>
      <w:divBdr>
        <w:top w:val="none" w:sz="0" w:space="0" w:color="auto"/>
        <w:left w:val="none" w:sz="0" w:space="0" w:color="auto"/>
        <w:bottom w:val="none" w:sz="0" w:space="0" w:color="auto"/>
        <w:right w:val="none" w:sz="0" w:space="0" w:color="auto"/>
      </w:divBdr>
    </w:div>
    <w:div w:id="1457985078">
      <w:bodyDiv w:val="1"/>
      <w:marLeft w:val="0"/>
      <w:marRight w:val="0"/>
      <w:marTop w:val="0"/>
      <w:marBottom w:val="0"/>
      <w:divBdr>
        <w:top w:val="none" w:sz="0" w:space="0" w:color="auto"/>
        <w:left w:val="none" w:sz="0" w:space="0" w:color="auto"/>
        <w:bottom w:val="none" w:sz="0" w:space="0" w:color="auto"/>
        <w:right w:val="none" w:sz="0" w:space="0" w:color="auto"/>
      </w:divBdr>
      <w:divsChild>
        <w:div w:id="1919511258">
          <w:marLeft w:val="0"/>
          <w:marRight w:val="0"/>
          <w:marTop w:val="0"/>
          <w:marBottom w:val="0"/>
          <w:divBdr>
            <w:top w:val="none" w:sz="0" w:space="0" w:color="auto"/>
            <w:left w:val="none" w:sz="0" w:space="0" w:color="auto"/>
            <w:bottom w:val="none" w:sz="0" w:space="0" w:color="auto"/>
            <w:right w:val="none" w:sz="0" w:space="0" w:color="auto"/>
          </w:divBdr>
        </w:div>
      </w:divsChild>
    </w:div>
    <w:div w:id="1472475951">
      <w:bodyDiv w:val="1"/>
      <w:marLeft w:val="0"/>
      <w:marRight w:val="0"/>
      <w:marTop w:val="0"/>
      <w:marBottom w:val="0"/>
      <w:divBdr>
        <w:top w:val="none" w:sz="0" w:space="0" w:color="auto"/>
        <w:left w:val="none" w:sz="0" w:space="0" w:color="auto"/>
        <w:bottom w:val="none" w:sz="0" w:space="0" w:color="auto"/>
        <w:right w:val="none" w:sz="0" w:space="0" w:color="auto"/>
      </w:divBdr>
    </w:div>
    <w:div w:id="1503861583">
      <w:bodyDiv w:val="1"/>
      <w:marLeft w:val="0"/>
      <w:marRight w:val="0"/>
      <w:marTop w:val="0"/>
      <w:marBottom w:val="0"/>
      <w:divBdr>
        <w:top w:val="none" w:sz="0" w:space="0" w:color="auto"/>
        <w:left w:val="none" w:sz="0" w:space="0" w:color="auto"/>
        <w:bottom w:val="none" w:sz="0" w:space="0" w:color="auto"/>
        <w:right w:val="none" w:sz="0" w:space="0" w:color="auto"/>
      </w:divBdr>
    </w:div>
    <w:div w:id="1514226805">
      <w:bodyDiv w:val="1"/>
      <w:marLeft w:val="0"/>
      <w:marRight w:val="0"/>
      <w:marTop w:val="0"/>
      <w:marBottom w:val="0"/>
      <w:divBdr>
        <w:top w:val="none" w:sz="0" w:space="0" w:color="auto"/>
        <w:left w:val="none" w:sz="0" w:space="0" w:color="auto"/>
        <w:bottom w:val="none" w:sz="0" w:space="0" w:color="auto"/>
        <w:right w:val="none" w:sz="0" w:space="0" w:color="auto"/>
      </w:divBdr>
    </w:div>
    <w:div w:id="1649822335">
      <w:bodyDiv w:val="1"/>
      <w:marLeft w:val="0"/>
      <w:marRight w:val="0"/>
      <w:marTop w:val="0"/>
      <w:marBottom w:val="0"/>
      <w:divBdr>
        <w:top w:val="none" w:sz="0" w:space="0" w:color="auto"/>
        <w:left w:val="none" w:sz="0" w:space="0" w:color="auto"/>
        <w:bottom w:val="none" w:sz="0" w:space="0" w:color="auto"/>
        <w:right w:val="none" w:sz="0" w:space="0" w:color="auto"/>
      </w:divBdr>
    </w:div>
    <w:div w:id="1678574765">
      <w:bodyDiv w:val="1"/>
      <w:marLeft w:val="0"/>
      <w:marRight w:val="0"/>
      <w:marTop w:val="0"/>
      <w:marBottom w:val="0"/>
      <w:divBdr>
        <w:top w:val="none" w:sz="0" w:space="0" w:color="auto"/>
        <w:left w:val="none" w:sz="0" w:space="0" w:color="auto"/>
        <w:bottom w:val="none" w:sz="0" w:space="0" w:color="auto"/>
        <w:right w:val="none" w:sz="0" w:space="0" w:color="auto"/>
      </w:divBdr>
    </w:div>
    <w:div w:id="1680035418">
      <w:bodyDiv w:val="1"/>
      <w:marLeft w:val="0"/>
      <w:marRight w:val="0"/>
      <w:marTop w:val="0"/>
      <w:marBottom w:val="0"/>
      <w:divBdr>
        <w:top w:val="none" w:sz="0" w:space="0" w:color="auto"/>
        <w:left w:val="none" w:sz="0" w:space="0" w:color="auto"/>
        <w:bottom w:val="none" w:sz="0" w:space="0" w:color="auto"/>
        <w:right w:val="none" w:sz="0" w:space="0" w:color="auto"/>
      </w:divBdr>
    </w:div>
    <w:div w:id="1761638720">
      <w:bodyDiv w:val="1"/>
      <w:marLeft w:val="0"/>
      <w:marRight w:val="0"/>
      <w:marTop w:val="0"/>
      <w:marBottom w:val="0"/>
      <w:divBdr>
        <w:top w:val="none" w:sz="0" w:space="0" w:color="auto"/>
        <w:left w:val="none" w:sz="0" w:space="0" w:color="auto"/>
        <w:bottom w:val="none" w:sz="0" w:space="0" w:color="auto"/>
        <w:right w:val="none" w:sz="0" w:space="0" w:color="auto"/>
      </w:divBdr>
    </w:div>
    <w:div w:id="1784425059">
      <w:bodyDiv w:val="1"/>
      <w:marLeft w:val="0"/>
      <w:marRight w:val="0"/>
      <w:marTop w:val="0"/>
      <w:marBottom w:val="0"/>
      <w:divBdr>
        <w:top w:val="none" w:sz="0" w:space="0" w:color="auto"/>
        <w:left w:val="none" w:sz="0" w:space="0" w:color="auto"/>
        <w:bottom w:val="none" w:sz="0" w:space="0" w:color="auto"/>
        <w:right w:val="none" w:sz="0" w:space="0" w:color="auto"/>
      </w:divBdr>
    </w:div>
    <w:div w:id="1798791267">
      <w:bodyDiv w:val="1"/>
      <w:marLeft w:val="0"/>
      <w:marRight w:val="0"/>
      <w:marTop w:val="0"/>
      <w:marBottom w:val="0"/>
      <w:divBdr>
        <w:top w:val="none" w:sz="0" w:space="0" w:color="auto"/>
        <w:left w:val="none" w:sz="0" w:space="0" w:color="auto"/>
        <w:bottom w:val="none" w:sz="0" w:space="0" w:color="auto"/>
        <w:right w:val="none" w:sz="0" w:space="0" w:color="auto"/>
      </w:divBdr>
    </w:div>
    <w:div w:id="1861578716">
      <w:bodyDiv w:val="1"/>
      <w:marLeft w:val="0"/>
      <w:marRight w:val="0"/>
      <w:marTop w:val="0"/>
      <w:marBottom w:val="0"/>
      <w:divBdr>
        <w:top w:val="none" w:sz="0" w:space="0" w:color="auto"/>
        <w:left w:val="none" w:sz="0" w:space="0" w:color="auto"/>
        <w:bottom w:val="none" w:sz="0" w:space="0" w:color="auto"/>
        <w:right w:val="none" w:sz="0" w:space="0" w:color="auto"/>
      </w:divBdr>
    </w:div>
    <w:div w:id="1867522183">
      <w:bodyDiv w:val="1"/>
      <w:marLeft w:val="0"/>
      <w:marRight w:val="0"/>
      <w:marTop w:val="0"/>
      <w:marBottom w:val="0"/>
      <w:divBdr>
        <w:top w:val="none" w:sz="0" w:space="0" w:color="auto"/>
        <w:left w:val="none" w:sz="0" w:space="0" w:color="auto"/>
        <w:bottom w:val="none" w:sz="0" w:space="0" w:color="auto"/>
        <w:right w:val="none" w:sz="0" w:space="0" w:color="auto"/>
      </w:divBdr>
    </w:div>
    <w:div w:id="1869684861">
      <w:bodyDiv w:val="1"/>
      <w:marLeft w:val="0"/>
      <w:marRight w:val="0"/>
      <w:marTop w:val="0"/>
      <w:marBottom w:val="0"/>
      <w:divBdr>
        <w:top w:val="none" w:sz="0" w:space="0" w:color="auto"/>
        <w:left w:val="none" w:sz="0" w:space="0" w:color="auto"/>
        <w:bottom w:val="none" w:sz="0" w:space="0" w:color="auto"/>
        <w:right w:val="none" w:sz="0" w:space="0" w:color="auto"/>
      </w:divBdr>
    </w:div>
    <w:div w:id="1872374651">
      <w:bodyDiv w:val="1"/>
      <w:marLeft w:val="0"/>
      <w:marRight w:val="0"/>
      <w:marTop w:val="0"/>
      <w:marBottom w:val="0"/>
      <w:divBdr>
        <w:top w:val="none" w:sz="0" w:space="0" w:color="auto"/>
        <w:left w:val="none" w:sz="0" w:space="0" w:color="auto"/>
        <w:bottom w:val="none" w:sz="0" w:space="0" w:color="auto"/>
        <w:right w:val="none" w:sz="0" w:space="0" w:color="auto"/>
      </w:divBdr>
    </w:div>
    <w:div w:id="1905867185">
      <w:bodyDiv w:val="1"/>
      <w:marLeft w:val="0"/>
      <w:marRight w:val="0"/>
      <w:marTop w:val="0"/>
      <w:marBottom w:val="0"/>
      <w:divBdr>
        <w:top w:val="none" w:sz="0" w:space="0" w:color="auto"/>
        <w:left w:val="none" w:sz="0" w:space="0" w:color="auto"/>
        <w:bottom w:val="none" w:sz="0" w:space="0" w:color="auto"/>
        <w:right w:val="none" w:sz="0" w:space="0" w:color="auto"/>
      </w:divBdr>
      <w:divsChild>
        <w:div w:id="1184586398">
          <w:marLeft w:val="-225"/>
          <w:marRight w:val="-225"/>
          <w:marTop w:val="0"/>
          <w:marBottom w:val="0"/>
          <w:divBdr>
            <w:top w:val="none" w:sz="0" w:space="0" w:color="auto"/>
            <w:left w:val="none" w:sz="0" w:space="0" w:color="auto"/>
            <w:bottom w:val="none" w:sz="0" w:space="0" w:color="auto"/>
            <w:right w:val="none" w:sz="0" w:space="0" w:color="auto"/>
          </w:divBdr>
          <w:divsChild>
            <w:div w:id="1212882211">
              <w:marLeft w:val="0"/>
              <w:marRight w:val="0"/>
              <w:marTop w:val="0"/>
              <w:marBottom w:val="0"/>
              <w:divBdr>
                <w:top w:val="none" w:sz="0" w:space="0" w:color="auto"/>
                <w:left w:val="none" w:sz="0" w:space="0" w:color="auto"/>
                <w:bottom w:val="none" w:sz="0" w:space="0" w:color="auto"/>
                <w:right w:val="none" w:sz="0" w:space="0" w:color="auto"/>
              </w:divBdr>
              <w:divsChild>
                <w:div w:id="6795066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126844305">
          <w:marLeft w:val="-225"/>
          <w:marRight w:val="-225"/>
          <w:marTop w:val="0"/>
          <w:marBottom w:val="0"/>
          <w:divBdr>
            <w:top w:val="none" w:sz="0" w:space="0" w:color="auto"/>
            <w:left w:val="none" w:sz="0" w:space="0" w:color="auto"/>
            <w:bottom w:val="none" w:sz="0" w:space="0" w:color="auto"/>
            <w:right w:val="none" w:sz="0" w:space="0" w:color="auto"/>
          </w:divBdr>
          <w:divsChild>
            <w:div w:id="2095780795">
              <w:marLeft w:val="0"/>
              <w:marRight w:val="0"/>
              <w:marTop w:val="0"/>
              <w:marBottom w:val="0"/>
              <w:divBdr>
                <w:top w:val="none" w:sz="0" w:space="0" w:color="auto"/>
                <w:left w:val="none" w:sz="0" w:space="0" w:color="auto"/>
                <w:bottom w:val="none" w:sz="0" w:space="0" w:color="auto"/>
                <w:right w:val="none" w:sz="0" w:space="0" w:color="auto"/>
              </w:divBdr>
              <w:divsChild>
                <w:div w:id="2046709199">
                  <w:marLeft w:val="0"/>
                  <w:marRight w:val="0"/>
                  <w:marTop w:val="0"/>
                  <w:marBottom w:val="0"/>
                  <w:divBdr>
                    <w:top w:val="none" w:sz="0" w:space="0" w:color="auto"/>
                    <w:left w:val="none" w:sz="0" w:space="0" w:color="auto"/>
                    <w:bottom w:val="none" w:sz="0" w:space="0" w:color="auto"/>
                    <w:right w:val="none" w:sz="0" w:space="0" w:color="auto"/>
                  </w:divBdr>
                  <w:divsChild>
                    <w:div w:id="1152134440">
                      <w:marLeft w:val="0"/>
                      <w:marRight w:val="0"/>
                      <w:marTop w:val="0"/>
                      <w:marBottom w:val="105"/>
                      <w:divBdr>
                        <w:top w:val="none" w:sz="0" w:space="0" w:color="auto"/>
                        <w:left w:val="none" w:sz="0" w:space="0" w:color="auto"/>
                        <w:bottom w:val="none" w:sz="0" w:space="0" w:color="auto"/>
                        <w:right w:val="none" w:sz="0" w:space="0" w:color="auto"/>
                      </w:divBdr>
                      <w:divsChild>
                        <w:div w:id="43794161">
                          <w:marLeft w:val="-225"/>
                          <w:marRight w:val="-225"/>
                          <w:marTop w:val="0"/>
                          <w:marBottom w:val="0"/>
                          <w:divBdr>
                            <w:top w:val="none" w:sz="0" w:space="0" w:color="auto"/>
                            <w:left w:val="none" w:sz="0" w:space="0" w:color="auto"/>
                            <w:bottom w:val="none" w:sz="0" w:space="0" w:color="auto"/>
                            <w:right w:val="none" w:sz="0" w:space="0" w:color="auto"/>
                          </w:divBdr>
                          <w:divsChild>
                            <w:div w:id="835533415">
                              <w:marLeft w:val="0"/>
                              <w:marRight w:val="0"/>
                              <w:marTop w:val="0"/>
                              <w:marBottom w:val="0"/>
                              <w:divBdr>
                                <w:top w:val="none" w:sz="0" w:space="0" w:color="auto"/>
                                <w:left w:val="none" w:sz="0" w:space="0" w:color="auto"/>
                                <w:bottom w:val="none" w:sz="0" w:space="0" w:color="auto"/>
                                <w:right w:val="none" w:sz="0" w:space="0" w:color="auto"/>
                              </w:divBdr>
                              <w:divsChild>
                                <w:div w:id="52430199">
                                  <w:marLeft w:val="0"/>
                                  <w:marRight w:val="0"/>
                                  <w:marTop w:val="0"/>
                                  <w:marBottom w:val="0"/>
                                  <w:divBdr>
                                    <w:top w:val="none" w:sz="0" w:space="0" w:color="auto"/>
                                    <w:left w:val="none" w:sz="0" w:space="0" w:color="auto"/>
                                    <w:bottom w:val="none" w:sz="0" w:space="0" w:color="auto"/>
                                    <w:right w:val="single" w:sz="6" w:space="0" w:color="333333"/>
                                  </w:divBdr>
                                  <w:divsChild>
                                    <w:div w:id="3198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49617">
                              <w:marLeft w:val="0"/>
                              <w:marRight w:val="0"/>
                              <w:marTop w:val="0"/>
                              <w:marBottom w:val="0"/>
                              <w:divBdr>
                                <w:top w:val="none" w:sz="0" w:space="0" w:color="auto"/>
                                <w:left w:val="none" w:sz="0" w:space="0" w:color="auto"/>
                                <w:bottom w:val="none" w:sz="0" w:space="0" w:color="auto"/>
                                <w:right w:val="none" w:sz="0" w:space="0" w:color="auto"/>
                              </w:divBdr>
                              <w:divsChild>
                                <w:div w:id="1391806898">
                                  <w:marLeft w:val="0"/>
                                  <w:marRight w:val="0"/>
                                  <w:marTop w:val="0"/>
                                  <w:marBottom w:val="0"/>
                                  <w:divBdr>
                                    <w:top w:val="none" w:sz="0" w:space="0" w:color="auto"/>
                                    <w:left w:val="none" w:sz="0" w:space="0" w:color="auto"/>
                                    <w:bottom w:val="none" w:sz="0" w:space="0" w:color="auto"/>
                                    <w:right w:val="none" w:sz="0" w:space="0" w:color="auto"/>
                                  </w:divBdr>
                                  <w:divsChild>
                                    <w:div w:id="6596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8003">
                              <w:marLeft w:val="0"/>
                              <w:marRight w:val="0"/>
                              <w:marTop w:val="0"/>
                              <w:marBottom w:val="0"/>
                              <w:divBdr>
                                <w:top w:val="none" w:sz="0" w:space="0" w:color="auto"/>
                                <w:left w:val="none" w:sz="0" w:space="0" w:color="auto"/>
                                <w:bottom w:val="none" w:sz="0" w:space="0" w:color="auto"/>
                                <w:right w:val="none" w:sz="0" w:space="0" w:color="auto"/>
                              </w:divBdr>
                              <w:divsChild>
                                <w:div w:id="1387293677">
                                  <w:marLeft w:val="0"/>
                                  <w:marRight w:val="0"/>
                                  <w:marTop w:val="0"/>
                                  <w:marBottom w:val="0"/>
                                  <w:divBdr>
                                    <w:top w:val="none" w:sz="0" w:space="0" w:color="auto"/>
                                    <w:left w:val="single" w:sz="6" w:space="0" w:color="333333"/>
                                    <w:bottom w:val="none" w:sz="0" w:space="0" w:color="auto"/>
                                    <w:right w:val="none" w:sz="0" w:space="0" w:color="auto"/>
                                  </w:divBdr>
                                  <w:divsChild>
                                    <w:div w:id="4847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73085">
                  <w:marLeft w:val="0"/>
                  <w:marRight w:val="0"/>
                  <w:marTop w:val="0"/>
                  <w:marBottom w:val="0"/>
                  <w:divBdr>
                    <w:top w:val="none" w:sz="0" w:space="0" w:color="auto"/>
                    <w:left w:val="none" w:sz="0" w:space="0" w:color="auto"/>
                    <w:bottom w:val="none" w:sz="0" w:space="0" w:color="auto"/>
                    <w:right w:val="none" w:sz="0" w:space="0" w:color="auto"/>
                  </w:divBdr>
                  <w:divsChild>
                    <w:div w:id="353770794">
                      <w:marLeft w:val="0"/>
                      <w:marRight w:val="0"/>
                      <w:marTop w:val="0"/>
                      <w:marBottom w:val="105"/>
                      <w:divBdr>
                        <w:top w:val="none" w:sz="0" w:space="0" w:color="auto"/>
                        <w:left w:val="none" w:sz="0" w:space="0" w:color="auto"/>
                        <w:bottom w:val="none" w:sz="0" w:space="0" w:color="auto"/>
                        <w:right w:val="none" w:sz="0" w:space="0" w:color="auto"/>
                      </w:divBdr>
                      <w:divsChild>
                        <w:div w:id="1507090329">
                          <w:marLeft w:val="-225"/>
                          <w:marRight w:val="-225"/>
                          <w:marTop w:val="0"/>
                          <w:marBottom w:val="0"/>
                          <w:divBdr>
                            <w:top w:val="none" w:sz="0" w:space="0" w:color="auto"/>
                            <w:left w:val="none" w:sz="0" w:space="0" w:color="auto"/>
                            <w:bottom w:val="none" w:sz="0" w:space="0" w:color="auto"/>
                            <w:right w:val="none" w:sz="0" w:space="0" w:color="auto"/>
                          </w:divBdr>
                          <w:divsChild>
                            <w:div w:id="697975149">
                              <w:marLeft w:val="0"/>
                              <w:marRight w:val="0"/>
                              <w:marTop w:val="0"/>
                              <w:marBottom w:val="0"/>
                              <w:divBdr>
                                <w:top w:val="none" w:sz="0" w:space="0" w:color="auto"/>
                                <w:left w:val="none" w:sz="0" w:space="0" w:color="auto"/>
                                <w:bottom w:val="none" w:sz="0" w:space="0" w:color="auto"/>
                                <w:right w:val="none" w:sz="0" w:space="0" w:color="auto"/>
                              </w:divBdr>
                              <w:divsChild>
                                <w:div w:id="1229418318">
                                  <w:marLeft w:val="0"/>
                                  <w:marRight w:val="0"/>
                                  <w:marTop w:val="0"/>
                                  <w:marBottom w:val="0"/>
                                  <w:divBdr>
                                    <w:top w:val="none" w:sz="0" w:space="0" w:color="auto"/>
                                    <w:left w:val="none" w:sz="0" w:space="0" w:color="auto"/>
                                    <w:bottom w:val="none" w:sz="0" w:space="0" w:color="auto"/>
                                    <w:right w:val="single" w:sz="6" w:space="0" w:color="333333"/>
                                  </w:divBdr>
                                  <w:divsChild>
                                    <w:div w:id="4096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1757">
                              <w:marLeft w:val="0"/>
                              <w:marRight w:val="0"/>
                              <w:marTop w:val="0"/>
                              <w:marBottom w:val="0"/>
                              <w:divBdr>
                                <w:top w:val="none" w:sz="0" w:space="0" w:color="auto"/>
                                <w:left w:val="none" w:sz="0" w:space="0" w:color="auto"/>
                                <w:bottom w:val="none" w:sz="0" w:space="0" w:color="auto"/>
                                <w:right w:val="none" w:sz="0" w:space="0" w:color="auto"/>
                              </w:divBdr>
                              <w:divsChild>
                                <w:div w:id="590743116">
                                  <w:marLeft w:val="0"/>
                                  <w:marRight w:val="0"/>
                                  <w:marTop w:val="0"/>
                                  <w:marBottom w:val="0"/>
                                  <w:divBdr>
                                    <w:top w:val="none" w:sz="0" w:space="0" w:color="auto"/>
                                    <w:left w:val="none" w:sz="0" w:space="0" w:color="auto"/>
                                    <w:bottom w:val="none" w:sz="0" w:space="0" w:color="auto"/>
                                    <w:right w:val="none" w:sz="0" w:space="0" w:color="auto"/>
                                  </w:divBdr>
                                  <w:divsChild>
                                    <w:div w:id="4619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3480">
                              <w:marLeft w:val="0"/>
                              <w:marRight w:val="0"/>
                              <w:marTop w:val="0"/>
                              <w:marBottom w:val="0"/>
                              <w:divBdr>
                                <w:top w:val="none" w:sz="0" w:space="0" w:color="auto"/>
                                <w:left w:val="none" w:sz="0" w:space="0" w:color="auto"/>
                                <w:bottom w:val="none" w:sz="0" w:space="0" w:color="auto"/>
                                <w:right w:val="none" w:sz="0" w:space="0" w:color="auto"/>
                              </w:divBdr>
                              <w:divsChild>
                                <w:div w:id="1636910697">
                                  <w:marLeft w:val="0"/>
                                  <w:marRight w:val="0"/>
                                  <w:marTop w:val="0"/>
                                  <w:marBottom w:val="0"/>
                                  <w:divBdr>
                                    <w:top w:val="none" w:sz="0" w:space="0" w:color="auto"/>
                                    <w:left w:val="single" w:sz="6" w:space="0" w:color="333333"/>
                                    <w:bottom w:val="none" w:sz="0" w:space="0" w:color="auto"/>
                                    <w:right w:val="none" w:sz="0" w:space="0" w:color="auto"/>
                                  </w:divBdr>
                                  <w:divsChild>
                                    <w:div w:id="2615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446015">
                  <w:marLeft w:val="0"/>
                  <w:marRight w:val="0"/>
                  <w:marTop w:val="0"/>
                  <w:marBottom w:val="0"/>
                  <w:divBdr>
                    <w:top w:val="none" w:sz="0" w:space="0" w:color="auto"/>
                    <w:left w:val="none" w:sz="0" w:space="0" w:color="auto"/>
                    <w:bottom w:val="none" w:sz="0" w:space="0" w:color="auto"/>
                    <w:right w:val="none" w:sz="0" w:space="0" w:color="auto"/>
                  </w:divBdr>
                  <w:divsChild>
                    <w:div w:id="1126464666">
                      <w:marLeft w:val="0"/>
                      <w:marRight w:val="0"/>
                      <w:marTop w:val="0"/>
                      <w:marBottom w:val="105"/>
                      <w:divBdr>
                        <w:top w:val="none" w:sz="0" w:space="0" w:color="auto"/>
                        <w:left w:val="none" w:sz="0" w:space="0" w:color="auto"/>
                        <w:bottom w:val="none" w:sz="0" w:space="0" w:color="auto"/>
                        <w:right w:val="none" w:sz="0" w:space="0" w:color="auto"/>
                      </w:divBdr>
                      <w:divsChild>
                        <w:div w:id="62149256">
                          <w:marLeft w:val="-225"/>
                          <w:marRight w:val="-225"/>
                          <w:marTop w:val="0"/>
                          <w:marBottom w:val="0"/>
                          <w:divBdr>
                            <w:top w:val="none" w:sz="0" w:space="0" w:color="auto"/>
                            <w:left w:val="none" w:sz="0" w:space="0" w:color="auto"/>
                            <w:bottom w:val="none" w:sz="0" w:space="0" w:color="auto"/>
                            <w:right w:val="none" w:sz="0" w:space="0" w:color="auto"/>
                          </w:divBdr>
                          <w:divsChild>
                            <w:div w:id="1942060280">
                              <w:marLeft w:val="0"/>
                              <w:marRight w:val="0"/>
                              <w:marTop w:val="0"/>
                              <w:marBottom w:val="0"/>
                              <w:divBdr>
                                <w:top w:val="none" w:sz="0" w:space="0" w:color="auto"/>
                                <w:left w:val="none" w:sz="0" w:space="0" w:color="auto"/>
                                <w:bottom w:val="none" w:sz="0" w:space="0" w:color="auto"/>
                                <w:right w:val="none" w:sz="0" w:space="0" w:color="auto"/>
                              </w:divBdr>
                              <w:divsChild>
                                <w:div w:id="347878009">
                                  <w:marLeft w:val="0"/>
                                  <w:marRight w:val="0"/>
                                  <w:marTop w:val="0"/>
                                  <w:marBottom w:val="0"/>
                                  <w:divBdr>
                                    <w:top w:val="none" w:sz="0" w:space="0" w:color="auto"/>
                                    <w:left w:val="none" w:sz="0" w:space="0" w:color="auto"/>
                                    <w:bottom w:val="none" w:sz="0" w:space="0" w:color="auto"/>
                                    <w:right w:val="single" w:sz="6" w:space="0" w:color="333333"/>
                                  </w:divBdr>
                                  <w:divsChild>
                                    <w:div w:id="14707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2185">
                              <w:marLeft w:val="0"/>
                              <w:marRight w:val="0"/>
                              <w:marTop w:val="0"/>
                              <w:marBottom w:val="0"/>
                              <w:divBdr>
                                <w:top w:val="none" w:sz="0" w:space="0" w:color="auto"/>
                                <w:left w:val="none" w:sz="0" w:space="0" w:color="auto"/>
                                <w:bottom w:val="none" w:sz="0" w:space="0" w:color="auto"/>
                                <w:right w:val="none" w:sz="0" w:space="0" w:color="auto"/>
                              </w:divBdr>
                              <w:divsChild>
                                <w:div w:id="2066686055">
                                  <w:marLeft w:val="0"/>
                                  <w:marRight w:val="0"/>
                                  <w:marTop w:val="0"/>
                                  <w:marBottom w:val="0"/>
                                  <w:divBdr>
                                    <w:top w:val="none" w:sz="0" w:space="0" w:color="auto"/>
                                    <w:left w:val="none" w:sz="0" w:space="0" w:color="auto"/>
                                    <w:bottom w:val="none" w:sz="0" w:space="0" w:color="auto"/>
                                    <w:right w:val="none" w:sz="0" w:space="0" w:color="auto"/>
                                  </w:divBdr>
                                  <w:divsChild>
                                    <w:div w:id="19786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6729">
                              <w:marLeft w:val="0"/>
                              <w:marRight w:val="0"/>
                              <w:marTop w:val="0"/>
                              <w:marBottom w:val="0"/>
                              <w:divBdr>
                                <w:top w:val="none" w:sz="0" w:space="0" w:color="auto"/>
                                <w:left w:val="none" w:sz="0" w:space="0" w:color="auto"/>
                                <w:bottom w:val="none" w:sz="0" w:space="0" w:color="auto"/>
                                <w:right w:val="none" w:sz="0" w:space="0" w:color="auto"/>
                              </w:divBdr>
                              <w:divsChild>
                                <w:div w:id="2021883617">
                                  <w:marLeft w:val="0"/>
                                  <w:marRight w:val="0"/>
                                  <w:marTop w:val="0"/>
                                  <w:marBottom w:val="0"/>
                                  <w:divBdr>
                                    <w:top w:val="none" w:sz="0" w:space="0" w:color="auto"/>
                                    <w:left w:val="single" w:sz="6" w:space="0" w:color="333333"/>
                                    <w:bottom w:val="none" w:sz="0" w:space="0" w:color="auto"/>
                                    <w:right w:val="none" w:sz="0" w:space="0" w:color="auto"/>
                                  </w:divBdr>
                                  <w:divsChild>
                                    <w:div w:id="7114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062362">
                  <w:marLeft w:val="0"/>
                  <w:marRight w:val="0"/>
                  <w:marTop w:val="0"/>
                  <w:marBottom w:val="0"/>
                  <w:divBdr>
                    <w:top w:val="none" w:sz="0" w:space="0" w:color="auto"/>
                    <w:left w:val="none" w:sz="0" w:space="0" w:color="auto"/>
                    <w:bottom w:val="none" w:sz="0" w:space="0" w:color="auto"/>
                    <w:right w:val="none" w:sz="0" w:space="0" w:color="auto"/>
                  </w:divBdr>
                  <w:divsChild>
                    <w:div w:id="1393427547">
                      <w:marLeft w:val="0"/>
                      <w:marRight w:val="0"/>
                      <w:marTop w:val="0"/>
                      <w:marBottom w:val="105"/>
                      <w:divBdr>
                        <w:top w:val="none" w:sz="0" w:space="0" w:color="auto"/>
                        <w:left w:val="none" w:sz="0" w:space="0" w:color="auto"/>
                        <w:bottom w:val="none" w:sz="0" w:space="0" w:color="auto"/>
                        <w:right w:val="none" w:sz="0" w:space="0" w:color="auto"/>
                      </w:divBdr>
                      <w:divsChild>
                        <w:div w:id="1463769763">
                          <w:marLeft w:val="-225"/>
                          <w:marRight w:val="-225"/>
                          <w:marTop w:val="0"/>
                          <w:marBottom w:val="0"/>
                          <w:divBdr>
                            <w:top w:val="none" w:sz="0" w:space="0" w:color="auto"/>
                            <w:left w:val="none" w:sz="0" w:space="0" w:color="auto"/>
                            <w:bottom w:val="none" w:sz="0" w:space="0" w:color="auto"/>
                            <w:right w:val="none" w:sz="0" w:space="0" w:color="auto"/>
                          </w:divBdr>
                          <w:divsChild>
                            <w:div w:id="2105027267">
                              <w:marLeft w:val="0"/>
                              <w:marRight w:val="0"/>
                              <w:marTop w:val="0"/>
                              <w:marBottom w:val="0"/>
                              <w:divBdr>
                                <w:top w:val="none" w:sz="0" w:space="0" w:color="auto"/>
                                <w:left w:val="none" w:sz="0" w:space="0" w:color="auto"/>
                                <w:bottom w:val="none" w:sz="0" w:space="0" w:color="auto"/>
                                <w:right w:val="none" w:sz="0" w:space="0" w:color="auto"/>
                              </w:divBdr>
                              <w:divsChild>
                                <w:div w:id="1454402384">
                                  <w:marLeft w:val="0"/>
                                  <w:marRight w:val="0"/>
                                  <w:marTop w:val="0"/>
                                  <w:marBottom w:val="0"/>
                                  <w:divBdr>
                                    <w:top w:val="none" w:sz="0" w:space="0" w:color="auto"/>
                                    <w:left w:val="none" w:sz="0" w:space="0" w:color="auto"/>
                                    <w:bottom w:val="none" w:sz="0" w:space="0" w:color="auto"/>
                                    <w:right w:val="single" w:sz="6" w:space="0" w:color="333333"/>
                                  </w:divBdr>
                                  <w:divsChild>
                                    <w:div w:id="2108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0971">
                              <w:marLeft w:val="0"/>
                              <w:marRight w:val="0"/>
                              <w:marTop w:val="0"/>
                              <w:marBottom w:val="0"/>
                              <w:divBdr>
                                <w:top w:val="none" w:sz="0" w:space="0" w:color="auto"/>
                                <w:left w:val="none" w:sz="0" w:space="0" w:color="auto"/>
                                <w:bottom w:val="none" w:sz="0" w:space="0" w:color="auto"/>
                                <w:right w:val="none" w:sz="0" w:space="0" w:color="auto"/>
                              </w:divBdr>
                              <w:divsChild>
                                <w:div w:id="373579356">
                                  <w:marLeft w:val="0"/>
                                  <w:marRight w:val="0"/>
                                  <w:marTop w:val="0"/>
                                  <w:marBottom w:val="0"/>
                                  <w:divBdr>
                                    <w:top w:val="none" w:sz="0" w:space="0" w:color="auto"/>
                                    <w:left w:val="none" w:sz="0" w:space="0" w:color="auto"/>
                                    <w:bottom w:val="none" w:sz="0" w:space="0" w:color="auto"/>
                                    <w:right w:val="none" w:sz="0" w:space="0" w:color="auto"/>
                                  </w:divBdr>
                                  <w:divsChild>
                                    <w:div w:id="1928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4861">
                              <w:marLeft w:val="0"/>
                              <w:marRight w:val="0"/>
                              <w:marTop w:val="0"/>
                              <w:marBottom w:val="0"/>
                              <w:divBdr>
                                <w:top w:val="none" w:sz="0" w:space="0" w:color="auto"/>
                                <w:left w:val="none" w:sz="0" w:space="0" w:color="auto"/>
                                <w:bottom w:val="none" w:sz="0" w:space="0" w:color="auto"/>
                                <w:right w:val="none" w:sz="0" w:space="0" w:color="auto"/>
                              </w:divBdr>
                              <w:divsChild>
                                <w:div w:id="2046368589">
                                  <w:marLeft w:val="0"/>
                                  <w:marRight w:val="0"/>
                                  <w:marTop w:val="0"/>
                                  <w:marBottom w:val="0"/>
                                  <w:divBdr>
                                    <w:top w:val="none" w:sz="0" w:space="0" w:color="auto"/>
                                    <w:left w:val="single" w:sz="6" w:space="0" w:color="333333"/>
                                    <w:bottom w:val="none" w:sz="0" w:space="0" w:color="auto"/>
                                    <w:right w:val="none" w:sz="0" w:space="0" w:color="auto"/>
                                  </w:divBdr>
                                  <w:divsChild>
                                    <w:div w:id="4134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34876">
                  <w:marLeft w:val="0"/>
                  <w:marRight w:val="0"/>
                  <w:marTop w:val="0"/>
                  <w:marBottom w:val="0"/>
                  <w:divBdr>
                    <w:top w:val="none" w:sz="0" w:space="0" w:color="auto"/>
                    <w:left w:val="none" w:sz="0" w:space="0" w:color="auto"/>
                    <w:bottom w:val="none" w:sz="0" w:space="0" w:color="auto"/>
                    <w:right w:val="none" w:sz="0" w:space="0" w:color="auto"/>
                  </w:divBdr>
                  <w:divsChild>
                    <w:div w:id="196548837">
                      <w:marLeft w:val="0"/>
                      <w:marRight w:val="0"/>
                      <w:marTop w:val="0"/>
                      <w:marBottom w:val="105"/>
                      <w:divBdr>
                        <w:top w:val="none" w:sz="0" w:space="0" w:color="auto"/>
                        <w:left w:val="none" w:sz="0" w:space="0" w:color="auto"/>
                        <w:bottom w:val="none" w:sz="0" w:space="0" w:color="auto"/>
                        <w:right w:val="none" w:sz="0" w:space="0" w:color="auto"/>
                      </w:divBdr>
                      <w:divsChild>
                        <w:div w:id="774785713">
                          <w:marLeft w:val="-225"/>
                          <w:marRight w:val="-225"/>
                          <w:marTop w:val="0"/>
                          <w:marBottom w:val="0"/>
                          <w:divBdr>
                            <w:top w:val="none" w:sz="0" w:space="0" w:color="auto"/>
                            <w:left w:val="none" w:sz="0" w:space="0" w:color="auto"/>
                            <w:bottom w:val="none" w:sz="0" w:space="0" w:color="auto"/>
                            <w:right w:val="none" w:sz="0" w:space="0" w:color="auto"/>
                          </w:divBdr>
                          <w:divsChild>
                            <w:div w:id="322852403">
                              <w:marLeft w:val="0"/>
                              <w:marRight w:val="0"/>
                              <w:marTop w:val="0"/>
                              <w:marBottom w:val="0"/>
                              <w:divBdr>
                                <w:top w:val="none" w:sz="0" w:space="0" w:color="auto"/>
                                <w:left w:val="none" w:sz="0" w:space="0" w:color="auto"/>
                                <w:bottom w:val="none" w:sz="0" w:space="0" w:color="auto"/>
                                <w:right w:val="none" w:sz="0" w:space="0" w:color="auto"/>
                              </w:divBdr>
                              <w:divsChild>
                                <w:div w:id="624236129">
                                  <w:marLeft w:val="0"/>
                                  <w:marRight w:val="0"/>
                                  <w:marTop w:val="0"/>
                                  <w:marBottom w:val="0"/>
                                  <w:divBdr>
                                    <w:top w:val="none" w:sz="0" w:space="0" w:color="auto"/>
                                    <w:left w:val="none" w:sz="0" w:space="0" w:color="auto"/>
                                    <w:bottom w:val="none" w:sz="0" w:space="0" w:color="auto"/>
                                    <w:right w:val="single" w:sz="6" w:space="0" w:color="333333"/>
                                  </w:divBdr>
                                  <w:divsChild>
                                    <w:div w:id="9781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2973">
                              <w:marLeft w:val="0"/>
                              <w:marRight w:val="0"/>
                              <w:marTop w:val="0"/>
                              <w:marBottom w:val="0"/>
                              <w:divBdr>
                                <w:top w:val="none" w:sz="0" w:space="0" w:color="auto"/>
                                <w:left w:val="none" w:sz="0" w:space="0" w:color="auto"/>
                                <w:bottom w:val="none" w:sz="0" w:space="0" w:color="auto"/>
                                <w:right w:val="none" w:sz="0" w:space="0" w:color="auto"/>
                              </w:divBdr>
                              <w:divsChild>
                                <w:div w:id="1730035362">
                                  <w:marLeft w:val="0"/>
                                  <w:marRight w:val="0"/>
                                  <w:marTop w:val="0"/>
                                  <w:marBottom w:val="0"/>
                                  <w:divBdr>
                                    <w:top w:val="none" w:sz="0" w:space="0" w:color="auto"/>
                                    <w:left w:val="none" w:sz="0" w:space="0" w:color="auto"/>
                                    <w:bottom w:val="none" w:sz="0" w:space="0" w:color="auto"/>
                                    <w:right w:val="none" w:sz="0" w:space="0" w:color="auto"/>
                                  </w:divBdr>
                                  <w:divsChild>
                                    <w:div w:id="20834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4584">
                              <w:marLeft w:val="0"/>
                              <w:marRight w:val="0"/>
                              <w:marTop w:val="0"/>
                              <w:marBottom w:val="0"/>
                              <w:divBdr>
                                <w:top w:val="none" w:sz="0" w:space="0" w:color="auto"/>
                                <w:left w:val="none" w:sz="0" w:space="0" w:color="auto"/>
                                <w:bottom w:val="none" w:sz="0" w:space="0" w:color="auto"/>
                                <w:right w:val="none" w:sz="0" w:space="0" w:color="auto"/>
                              </w:divBdr>
                              <w:divsChild>
                                <w:div w:id="1694309625">
                                  <w:marLeft w:val="0"/>
                                  <w:marRight w:val="0"/>
                                  <w:marTop w:val="0"/>
                                  <w:marBottom w:val="0"/>
                                  <w:divBdr>
                                    <w:top w:val="none" w:sz="0" w:space="0" w:color="auto"/>
                                    <w:left w:val="single" w:sz="6" w:space="0" w:color="333333"/>
                                    <w:bottom w:val="none" w:sz="0" w:space="0" w:color="auto"/>
                                    <w:right w:val="none" w:sz="0" w:space="0" w:color="auto"/>
                                  </w:divBdr>
                                  <w:divsChild>
                                    <w:div w:id="19728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242876">
                  <w:marLeft w:val="0"/>
                  <w:marRight w:val="0"/>
                  <w:marTop w:val="0"/>
                  <w:marBottom w:val="0"/>
                  <w:divBdr>
                    <w:top w:val="none" w:sz="0" w:space="0" w:color="auto"/>
                    <w:left w:val="none" w:sz="0" w:space="0" w:color="auto"/>
                    <w:bottom w:val="none" w:sz="0" w:space="0" w:color="auto"/>
                    <w:right w:val="none" w:sz="0" w:space="0" w:color="auto"/>
                  </w:divBdr>
                  <w:divsChild>
                    <w:div w:id="2144040125">
                      <w:marLeft w:val="0"/>
                      <w:marRight w:val="0"/>
                      <w:marTop w:val="0"/>
                      <w:marBottom w:val="105"/>
                      <w:divBdr>
                        <w:top w:val="none" w:sz="0" w:space="0" w:color="auto"/>
                        <w:left w:val="none" w:sz="0" w:space="0" w:color="auto"/>
                        <w:bottom w:val="none" w:sz="0" w:space="0" w:color="auto"/>
                        <w:right w:val="none" w:sz="0" w:space="0" w:color="auto"/>
                      </w:divBdr>
                      <w:divsChild>
                        <w:div w:id="1035085203">
                          <w:marLeft w:val="-225"/>
                          <w:marRight w:val="-225"/>
                          <w:marTop w:val="0"/>
                          <w:marBottom w:val="0"/>
                          <w:divBdr>
                            <w:top w:val="none" w:sz="0" w:space="0" w:color="auto"/>
                            <w:left w:val="none" w:sz="0" w:space="0" w:color="auto"/>
                            <w:bottom w:val="none" w:sz="0" w:space="0" w:color="auto"/>
                            <w:right w:val="none" w:sz="0" w:space="0" w:color="auto"/>
                          </w:divBdr>
                          <w:divsChild>
                            <w:div w:id="1892033625">
                              <w:marLeft w:val="0"/>
                              <w:marRight w:val="0"/>
                              <w:marTop w:val="0"/>
                              <w:marBottom w:val="0"/>
                              <w:divBdr>
                                <w:top w:val="none" w:sz="0" w:space="0" w:color="auto"/>
                                <w:left w:val="none" w:sz="0" w:space="0" w:color="auto"/>
                                <w:bottom w:val="none" w:sz="0" w:space="0" w:color="auto"/>
                                <w:right w:val="none" w:sz="0" w:space="0" w:color="auto"/>
                              </w:divBdr>
                              <w:divsChild>
                                <w:div w:id="2024237410">
                                  <w:marLeft w:val="0"/>
                                  <w:marRight w:val="0"/>
                                  <w:marTop w:val="0"/>
                                  <w:marBottom w:val="0"/>
                                  <w:divBdr>
                                    <w:top w:val="none" w:sz="0" w:space="0" w:color="auto"/>
                                    <w:left w:val="none" w:sz="0" w:space="0" w:color="auto"/>
                                    <w:bottom w:val="none" w:sz="0" w:space="0" w:color="auto"/>
                                    <w:right w:val="single" w:sz="6" w:space="0" w:color="333333"/>
                                  </w:divBdr>
                                  <w:divsChild>
                                    <w:div w:id="18517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7953">
                              <w:marLeft w:val="0"/>
                              <w:marRight w:val="0"/>
                              <w:marTop w:val="0"/>
                              <w:marBottom w:val="0"/>
                              <w:divBdr>
                                <w:top w:val="none" w:sz="0" w:space="0" w:color="auto"/>
                                <w:left w:val="none" w:sz="0" w:space="0" w:color="auto"/>
                                <w:bottom w:val="none" w:sz="0" w:space="0" w:color="auto"/>
                                <w:right w:val="none" w:sz="0" w:space="0" w:color="auto"/>
                              </w:divBdr>
                              <w:divsChild>
                                <w:div w:id="153838082">
                                  <w:marLeft w:val="0"/>
                                  <w:marRight w:val="0"/>
                                  <w:marTop w:val="0"/>
                                  <w:marBottom w:val="0"/>
                                  <w:divBdr>
                                    <w:top w:val="none" w:sz="0" w:space="0" w:color="auto"/>
                                    <w:left w:val="none" w:sz="0" w:space="0" w:color="auto"/>
                                    <w:bottom w:val="none" w:sz="0" w:space="0" w:color="auto"/>
                                    <w:right w:val="none" w:sz="0" w:space="0" w:color="auto"/>
                                  </w:divBdr>
                                  <w:divsChild>
                                    <w:div w:id="653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564">
                              <w:marLeft w:val="0"/>
                              <w:marRight w:val="0"/>
                              <w:marTop w:val="0"/>
                              <w:marBottom w:val="0"/>
                              <w:divBdr>
                                <w:top w:val="none" w:sz="0" w:space="0" w:color="auto"/>
                                <w:left w:val="none" w:sz="0" w:space="0" w:color="auto"/>
                                <w:bottom w:val="none" w:sz="0" w:space="0" w:color="auto"/>
                                <w:right w:val="none" w:sz="0" w:space="0" w:color="auto"/>
                              </w:divBdr>
                              <w:divsChild>
                                <w:div w:id="1586960242">
                                  <w:marLeft w:val="0"/>
                                  <w:marRight w:val="0"/>
                                  <w:marTop w:val="0"/>
                                  <w:marBottom w:val="0"/>
                                  <w:divBdr>
                                    <w:top w:val="none" w:sz="0" w:space="0" w:color="auto"/>
                                    <w:left w:val="single" w:sz="6" w:space="0" w:color="333333"/>
                                    <w:bottom w:val="none" w:sz="0" w:space="0" w:color="auto"/>
                                    <w:right w:val="none" w:sz="0" w:space="0" w:color="auto"/>
                                  </w:divBdr>
                                  <w:divsChild>
                                    <w:div w:id="1695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427594">
      <w:bodyDiv w:val="1"/>
      <w:marLeft w:val="0"/>
      <w:marRight w:val="0"/>
      <w:marTop w:val="0"/>
      <w:marBottom w:val="0"/>
      <w:divBdr>
        <w:top w:val="none" w:sz="0" w:space="0" w:color="auto"/>
        <w:left w:val="none" w:sz="0" w:space="0" w:color="auto"/>
        <w:bottom w:val="none" w:sz="0" w:space="0" w:color="auto"/>
        <w:right w:val="none" w:sz="0" w:space="0" w:color="auto"/>
      </w:divBdr>
    </w:div>
    <w:div w:id="2040275614">
      <w:bodyDiv w:val="1"/>
      <w:marLeft w:val="0"/>
      <w:marRight w:val="0"/>
      <w:marTop w:val="0"/>
      <w:marBottom w:val="0"/>
      <w:divBdr>
        <w:top w:val="none" w:sz="0" w:space="0" w:color="auto"/>
        <w:left w:val="none" w:sz="0" w:space="0" w:color="auto"/>
        <w:bottom w:val="none" w:sz="0" w:space="0" w:color="auto"/>
        <w:right w:val="none" w:sz="0" w:space="0" w:color="auto"/>
      </w:divBdr>
    </w:div>
    <w:div w:id="2059279733">
      <w:bodyDiv w:val="1"/>
      <w:marLeft w:val="0"/>
      <w:marRight w:val="0"/>
      <w:marTop w:val="0"/>
      <w:marBottom w:val="0"/>
      <w:divBdr>
        <w:top w:val="none" w:sz="0" w:space="0" w:color="auto"/>
        <w:left w:val="none" w:sz="0" w:space="0" w:color="auto"/>
        <w:bottom w:val="none" w:sz="0" w:space="0" w:color="auto"/>
        <w:right w:val="none" w:sz="0" w:space="0" w:color="auto"/>
      </w:divBdr>
    </w:div>
    <w:div w:id="2062168900">
      <w:bodyDiv w:val="1"/>
      <w:marLeft w:val="0"/>
      <w:marRight w:val="0"/>
      <w:marTop w:val="0"/>
      <w:marBottom w:val="0"/>
      <w:divBdr>
        <w:top w:val="none" w:sz="0" w:space="0" w:color="auto"/>
        <w:left w:val="none" w:sz="0" w:space="0" w:color="auto"/>
        <w:bottom w:val="none" w:sz="0" w:space="0" w:color="auto"/>
        <w:right w:val="none" w:sz="0" w:space="0" w:color="auto"/>
      </w:divBdr>
    </w:div>
    <w:div w:id="2106146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sciencefestiva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stampa@exlibri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8A47-0F9A-DC4D-93F1-3641B016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4213</TotalTime>
  <Pages>3</Pages>
  <Words>1537</Words>
  <Characters>8767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Daria  luzi</cp:lastModifiedBy>
  <cp:revision>1099</cp:revision>
  <cp:lastPrinted>2024-04-09T08:05:00Z</cp:lastPrinted>
  <dcterms:created xsi:type="dcterms:W3CDTF">2024-01-30T08:13:00Z</dcterms:created>
  <dcterms:modified xsi:type="dcterms:W3CDTF">2024-05-19T13:45:00Z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025b3072e320ac9b5d88c2a86e4bc76a5f49a2afe0b0d0893e427d0b12387a4f</vt:lpwstr>
  </property>
</Properties>
</file>